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75" w:rsidRPr="005D7175" w:rsidRDefault="005D7175" w:rsidP="005D71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175">
        <w:rPr>
          <w:rFonts w:ascii="Times New Roman" w:hAnsi="Times New Roman" w:cs="Times New Roman"/>
          <w:sz w:val="28"/>
          <w:szCs w:val="28"/>
        </w:rPr>
        <w:t>Администрация г</w:t>
      </w:r>
      <w:proofErr w:type="gramStart"/>
      <w:r w:rsidRPr="005D717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D7175">
        <w:rPr>
          <w:rFonts w:ascii="Times New Roman" w:hAnsi="Times New Roman" w:cs="Times New Roman"/>
          <w:sz w:val="28"/>
          <w:szCs w:val="28"/>
        </w:rPr>
        <w:t>лан-Удэ Комитет по образованию</w:t>
      </w:r>
    </w:p>
    <w:p w:rsidR="005D7175" w:rsidRPr="005D7175" w:rsidRDefault="005D7175" w:rsidP="005D71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175">
        <w:rPr>
          <w:rFonts w:ascii="Times New Roman" w:hAnsi="Times New Roman" w:cs="Times New Roman"/>
          <w:sz w:val="28"/>
          <w:szCs w:val="28"/>
        </w:rPr>
        <w:t>Муниципальное казенное учреждение Комитет по образованию</w:t>
      </w:r>
    </w:p>
    <w:p w:rsidR="005D7175" w:rsidRPr="005D7175" w:rsidRDefault="005D7175" w:rsidP="005D7175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175"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 w:rsidRPr="005D717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D7175">
        <w:rPr>
          <w:rFonts w:ascii="Times New Roman" w:hAnsi="Times New Roman" w:cs="Times New Roman"/>
          <w:sz w:val="28"/>
          <w:szCs w:val="28"/>
        </w:rPr>
        <w:t>лан-Удэ</w:t>
      </w:r>
    </w:p>
    <w:p w:rsidR="005D7175" w:rsidRPr="005D7175" w:rsidRDefault="005D7175" w:rsidP="005D7175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17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D7175" w:rsidRPr="005D7175" w:rsidRDefault="005D7175" w:rsidP="005D7175">
      <w:pPr>
        <w:tabs>
          <w:tab w:val="left" w:pos="178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175">
        <w:rPr>
          <w:rFonts w:ascii="Times New Roman" w:hAnsi="Times New Roman" w:cs="Times New Roman"/>
          <w:sz w:val="28"/>
          <w:szCs w:val="28"/>
        </w:rPr>
        <w:t>Детский сад №67  «Подснежник»  комбинированного вида г</w:t>
      </w:r>
      <w:proofErr w:type="gramStart"/>
      <w:r w:rsidRPr="005D717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D7175">
        <w:rPr>
          <w:rFonts w:ascii="Times New Roman" w:hAnsi="Times New Roman" w:cs="Times New Roman"/>
          <w:sz w:val="28"/>
          <w:szCs w:val="28"/>
        </w:rPr>
        <w:t>лан-Удэ.</w:t>
      </w:r>
    </w:p>
    <w:p w:rsidR="005D7175" w:rsidRPr="005D7175" w:rsidRDefault="005D7175" w:rsidP="005D71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175" w:rsidRPr="005D7175" w:rsidRDefault="005D7175" w:rsidP="005D71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7175" w:rsidRPr="005D7175" w:rsidRDefault="005D7175" w:rsidP="005D71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7175" w:rsidRPr="005D7175" w:rsidRDefault="005D7175" w:rsidP="005D71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7175" w:rsidRDefault="005D7175" w:rsidP="005D7175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 w:rsidRPr="005D7175">
        <w:rPr>
          <w:rFonts w:ascii="Times New Roman" w:hAnsi="Times New Roman" w:cs="Times New Roman"/>
          <w:sz w:val="36"/>
          <w:szCs w:val="28"/>
        </w:rPr>
        <w:t>Проект «Радуга наших эмоций»</w:t>
      </w:r>
    </w:p>
    <w:p w:rsidR="005D7175" w:rsidRPr="005D7175" w:rsidRDefault="005D7175" w:rsidP="005D71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inline distT="0" distB="0" distL="0" distR="0">
            <wp:extent cx="4133850" cy="4133850"/>
            <wp:effectExtent l="19050" t="0" r="0" b="0"/>
            <wp:docPr id="2" name="Рисунок 1" descr="C:\Users\Ekaterina\Pictures\раду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katerina\Pictures\радуг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175" w:rsidRPr="005D7175" w:rsidRDefault="005D7175" w:rsidP="005D71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7175" w:rsidRPr="005D7175" w:rsidRDefault="005D7175" w:rsidP="005D71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7175" w:rsidRDefault="005D7175" w:rsidP="005D7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D7175" w:rsidRPr="005D7175" w:rsidRDefault="005D7175" w:rsidP="005D71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D7175">
        <w:rPr>
          <w:rFonts w:ascii="Times New Roman" w:hAnsi="Times New Roman" w:cs="Times New Roman"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175">
        <w:rPr>
          <w:rFonts w:ascii="Times New Roman" w:hAnsi="Times New Roman" w:cs="Times New Roman"/>
          <w:sz w:val="28"/>
          <w:szCs w:val="28"/>
        </w:rPr>
        <w:t>Телешева М.И</w:t>
      </w:r>
    </w:p>
    <w:p w:rsidR="005D7175" w:rsidRPr="005D7175" w:rsidRDefault="005D7175" w:rsidP="005D7175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</w:p>
    <w:p w:rsidR="005D7175" w:rsidRPr="005D7175" w:rsidRDefault="005D7175" w:rsidP="005D7175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</w:p>
    <w:p w:rsidR="005D7175" w:rsidRPr="005D7175" w:rsidRDefault="005D7175" w:rsidP="005D7175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</w:p>
    <w:p w:rsidR="005D7175" w:rsidRDefault="005D717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175" w:rsidRDefault="005D717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175" w:rsidRDefault="005D717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ООД в старшей группе по познавательно-исследовательской дея</w:t>
      </w:r>
      <w:r w:rsidR="005D7175">
        <w:rPr>
          <w:rFonts w:ascii="Times New Roman" w:hAnsi="Times New Roman" w:cs="Times New Roman"/>
          <w:sz w:val="28"/>
          <w:szCs w:val="28"/>
        </w:rPr>
        <w:t>тельности на тему «Радуга наших эмоций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Образовательная область: «Познание» (формирование целостной картины мира); Программное содержание.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D6425">
        <w:rPr>
          <w:rFonts w:ascii="Times New Roman" w:hAnsi="Times New Roman" w:cs="Times New Roman"/>
          <w:sz w:val="28"/>
          <w:szCs w:val="28"/>
        </w:rPr>
        <w:t>Продолжать знакомить детей с цветами спектра: красный, оранжевый, желтый, зеленый, голубой, синий, фиолетовый.</w:t>
      </w:r>
      <w:proofErr w:type="gramEnd"/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2. Расширять представления детей о смешении цветов, составляющих белый цвет.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3. Учить детей воспринимать предметы, выделяя их разнообразные свойства.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4. Развивать внимание, мелкую моторику пальцев рук.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5. Воспитывать дружеские взаимоотношения между детьми, привычку работать старательно, заниматься сообща.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 xml:space="preserve">Материал и оборудование. </w:t>
      </w:r>
      <w:proofErr w:type="gramStart"/>
      <w:r w:rsidRPr="00ED6425">
        <w:rPr>
          <w:rFonts w:ascii="Times New Roman" w:hAnsi="Times New Roman" w:cs="Times New Roman"/>
          <w:sz w:val="28"/>
          <w:szCs w:val="28"/>
        </w:rPr>
        <w:t>Волчок, картина «Радуга», дидактическая игра «Что за чем», набор бумаги: семь разноцветных полос, белый лист, набор разноцветных букв, настольная лампа, стеклянная призма, зеркало, посуда с водой, мыльные пузыри (по количеству детей); ножницы, клей, кисточки, салфетки (по количеству детей).</w:t>
      </w:r>
      <w:proofErr w:type="gramEnd"/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Ход занятия.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 xml:space="preserve">Воспитатель: Ребята, сегодня мы поговорим с вами об очень красивом природном явлении. Вы догадаетесь о </w:t>
      </w:r>
      <w:proofErr w:type="gramStart"/>
      <w:r w:rsidRPr="00ED6425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ED6425">
        <w:rPr>
          <w:rFonts w:ascii="Times New Roman" w:hAnsi="Times New Roman" w:cs="Times New Roman"/>
          <w:sz w:val="28"/>
          <w:szCs w:val="28"/>
        </w:rPr>
        <w:t>, если отгадаете вот такую загадку: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Мост велик, да нет пути –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Ни проехать, ни пройти.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Дети: Это радуга.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Воспитатель: Конечно. Дело в том, что работаю я в детском саду, который так и называется «Радуга». Правда, красивое название! А как называется ваш детский сад?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 xml:space="preserve">Пришла я к вам, ребята, с просьбой о помощи. Дело вот в чем: к нам в детский сад пришло странное </w:t>
      </w:r>
      <w:proofErr w:type="gramStart"/>
      <w:r w:rsidRPr="00ED6425">
        <w:rPr>
          <w:rFonts w:ascii="Times New Roman" w:hAnsi="Times New Roman" w:cs="Times New Roman"/>
          <w:sz w:val="28"/>
          <w:szCs w:val="28"/>
        </w:rPr>
        <w:t>письмо</w:t>
      </w:r>
      <w:proofErr w:type="gramEnd"/>
      <w:r w:rsidRPr="00ED6425">
        <w:rPr>
          <w:rFonts w:ascii="Times New Roman" w:hAnsi="Times New Roman" w:cs="Times New Roman"/>
          <w:sz w:val="28"/>
          <w:szCs w:val="28"/>
        </w:rPr>
        <w:t xml:space="preserve"> и мы не знаем как быть. </w:t>
      </w:r>
      <w:proofErr w:type="gramStart"/>
      <w:r w:rsidRPr="00ED6425">
        <w:rPr>
          <w:rFonts w:ascii="Times New Roman" w:hAnsi="Times New Roman" w:cs="Times New Roman"/>
          <w:sz w:val="28"/>
          <w:szCs w:val="28"/>
        </w:rPr>
        <w:t>Надеюсь</w:t>
      </w:r>
      <w:proofErr w:type="gramEnd"/>
      <w:r w:rsidRPr="00ED6425">
        <w:rPr>
          <w:rFonts w:ascii="Times New Roman" w:hAnsi="Times New Roman" w:cs="Times New Roman"/>
          <w:sz w:val="28"/>
          <w:szCs w:val="28"/>
        </w:rPr>
        <w:t xml:space="preserve"> вы поможете мне.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 xml:space="preserve">Воспитатель читает письмо: «Здравствуйте, дорогие ребята! Пишет вам Незнайка. Мне </w:t>
      </w:r>
      <w:proofErr w:type="gramStart"/>
      <w:r w:rsidRPr="00ED6425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 w:rsidRPr="00ED6425">
        <w:rPr>
          <w:rFonts w:ascii="Times New Roman" w:hAnsi="Times New Roman" w:cs="Times New Roman"/>
          <w:sz w:val="28"/>
          <w:szCs w:val="28"/>
        </w:rPr>
        <w:t xml:space="preserve"> ваша помощь. Увидел я однажды радугу – такую большую, красивую. Пришел домой и нарисовал ее. Но на следующий день произошла вот какая история: пришел </w:t>
      </w:r>
      <w:proofErr w:type="spellStart"/>
      <w:r w:rsidRPr="00ED6425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ED6425">
        <w:rPr>
          <w:rFonts w:ascii="Times New Roman" w:hAnsi="Times New Roman" w:cs="Times New Roman"/>
          <w:sz w:val="28"/>
          <w:szCs w:val="28"/>
        </w:rPr>
        <w:t xml:space="preserve">, увидел мой рисунок и сказал, что я неправильно нарисовал радугу. А еще он сказал, что радуга появляется благодаря солнечному лучику. Я ему, конечно, не поверил – ведь лучик белый, а радуга разноцветная. И рисунок мой самый красивый. </w:t>
      </w:r>
      <w:proofErr w:type="spellStart"/>
      <w:r w:rsidRPr="00ED6425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ED6425">
        <w:rPr>
          <w:rFonts w:ascii="Times New Roman" w:hAnsi="Times New Roman" w:cs="Times New Roman"/>
          <w:sz w:val="28"/>
          <w:szCs w:val="28"/>
        </w:rPr>
        <w:t xml:space="preserve"> </w:t>
      </w:r>
      <w:r w:rsidRPr="00ED6425">
        <w:rPr>
          <w:rFonts w:ascii="Times New Roman" w:hAnsi="Times New Roman" w:cs="Times New Roman"/>
          <w:sz w:val="28"/>
          <w:szCs w:val="28"/>
        </w:rPr>
        <w:lastRenderedPageBreak/>
        <w:t xml:space="preserve">просто завидует. Я подумал, что в детском садике с названием «Радуга» мне обязательно помогут. Неужели </w:t>
      </w:r>
      <w:proofErr w:type="spellStart"/>
      <w:r w:rsidRPr="00ED6425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ED6425">
        <w:rPr>
          <w:rFonts w:ascii="Times New Roman" w:hAnsi="Times New Roman" w:cs="Times New Roman"/>
          <w:sz w:val="28"/>
          <w:szCs w:val="28"/>
        </w:rPr>
        <w:t xml:space="preserve"> говорит правду?! А рисунок я посылаю вам. Правда, красивая получилась радуга?»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Воспитатель: Ребята, Незнайка просит помощи. Поможем ему разобраться?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Посмотрите на солнечный лучик. Какого он цвета?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Дети рассматривают солнечный луч (если погода не солнечная, то показывается картинка с изображением солнечных лучей). Дети приходят к выводу, что лучик белый.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 xml:space="preserve">Воспитатель: Получается, что Незнайка прав, когда говорит, что радуга не может появляться благодаря солнечным лучам, ведь они белые, а радуга разноцветная?! Но тут что-то не так. Неужели </w:t>
      </w:r>
      <w:proofErr w:type="spellStart"/>
      <w:r w:rsidRPr="00ED6425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ED6425">
        <w:rPr>
          <w:rFonts w:ascii="Times New Roman" w:hAnsi="Times New Roman" w:cs="Times New Roman"/>
          <w:sz w:val="28"/>
          <w:szCs w:val="28"/>
        </w:rPr>
        <w:t xml:space="preserve"> ошибся! Он такой умница, столько книжек прочитал, так много знает! Дети высказывают свои предположения.</w:t>
      </w:r>
    </w:p>
    <w:p w:rsid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Воспитатель: Давайте предположим, что солнечный луч только кажется белым, а на самом деле он разноцветный. Чтобы проверить это</w:t>
      </w:r>
      <w:r>
        <w:rPr>
          <w:rFonts w:ascii="Times New Roman" w:hAnsi="Times New Roman" w:cs="Times New Roman"/>
          <w:sz w:val="28"/>
          <w:szCs w:val="28"/>
        </w:rPr>
        <w:t>, проведем один несложный опыт.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Воспитатель показывает детям волчок.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 xml:space="preserve">Воспитатель: Какого цвета «юбка» у волчка? (Разноцветная.) </w:t>
      </w:r>
      <w:proofErr w:type="spellStart"/>
      <w:r w:rsidRPr="00ED6425">
        <w:rPr>
          <w:rFonts w:ascii="Times New Roman" w:hAnsi="Times New Roman" w:cs="Times New Roman"/>
          <w:sz w:val="28"/>
          <w:szCs w:val="28"/>
        </w:rPr>
        <w:t>Повращайте</w:t>
      </w:r>
      <w:proofErr w:type="spellEnd"/>
      <w:r w:rsidRPr="00ED6425">
        <w:rPr>
          <w:rFonts w:ascii="Times New Roman" w:hAnsi="Times New Roman" w:cs="Times New Roman"/>
          <w:sz w:val="28"/>
          <w:szCs w:val="28"/>
        </w:rPr>
        <w:t xml:space="preserve"> волчок. (Дети вращают волчок.) А теперь какого цвета «юбка» у волчка? (Юбка стала казаться белой). Действительно, разноцветный волчок при быстром вращении кажется белым.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Какой вывод мы сделаем?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Дети приходят к выводу, что белый луч только кажется белым.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Воспитатель: Что же надо сделать, чтобы белый солнечный лучик стал разноцветным?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Давайте вспомним, когда на небе появляется радуга? Какие условия необходимы для того, чтобы она появилась?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Дети: Солнце и дождь.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 xml:space="preserve">Воспитатель: Действительно, чтобы </w:t>
      </w:r>
      <w:proofErr w:type="gramStart"/>
      <w:r w:rsidRPr="00ED6425">
        <w:rPr>
          <w:rFonts w:ascii="Times New Roman" w:hAnsi="Times New Roman" w:cs="Times New Roman"/>
          <w:sz w:val="28"/>
          <w:szCs w:val="28"/>
        </w:rPr>
        <w:t>получилась радуга необходимы</w:t>
      </w:r>
      <w:proofErr w:type="gramEnd"/>
      <w:r w:rsidRPr="00ED6425">
        <w:rPr>
          <w:rFonts w:ascii="Times New Roman" w:hAnsi="Times New Roman" w:cs="Times New Roman"/>
          <w:sz w:val="28"/>
          <w:szCs w:val="28"/>
        </w:rPr>
        <w:t xml:space="preserve"> капельки дождя.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 xml:space="preserve">Луч </w:t>
      </w:r>
      <w:proofErr w:type="gramStart"/>
      <w:r w:rsidRPr="00ED6425">
        <w:rPr>
          <w:rFonts w:ascii="Times New Roman" w:hAnsi="Times New Roman" w:cs="Times New Roman"/>
          <w:sz w:val="28"/>
          <w:szCs w:val="28"/>
        </w:rPr>
        <w:t>солнца</w:t>
      </w:r>
      <w:proofErr w:type="gramEnd"/>
      <w:r w:rsidRPr="00ED6425">
        <w:rPr>
          <w:rFonts w:ascii="Times New Roman" w:hAnsi="Times New Roman" w:cs="Times New Roman"/>
          <w:sz w:val="28"/>
          <w:szCs w:val="28"/>
        </w:rPr>
        <w:t xml:space="preserve"> отражаясь в каплях дождя становится разноцветным. А сейчас мы в этом попробуем убедиться. Солнечный лучик у нас есть (если нет, используется настольная лампа), а вот как быть с дождем? Заменим его водой и зеркалом. Проводится опыт – дети видят на стене разноцветное пятнышко.</w:t>
      </w:r>
    </w:p>
    <w:p w:rsid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Затем дети сами пытаются повторить этот опыт («поймать» радугу с помощью зеркала и воды).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lastRenderedPageBreak/>
        <w:t>Воспитатель: Есть и еще один способ увидеть радугу или то, как красив солнечный лучик.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425">
        <w:rPr>
          <w:rFonts w:ascii="Times New Roman" w:hAnsi="Times New Roman" w:cs="Times New Roman"/>
          <w:sz w:val="28"/>
          <w:szCs w:val="28"/>
        </w:rPr>
        <w:t>Детям предлагаются мыльные пузыри, которые они пускают и рассматривают в свете солнечного луча или настольной лампы.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 xml:space="preserve">Воспитатель: С одним вопросом мы разобрались: Незнайка говорит правду, когда утверждает, что солнечный лучик – белый, но и </w:t>
      </w:r>
      <w:proofErr w:type="spellStart"/>
      <w:r w:rsidRPr="00ED6425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ED6425">
        <w:rPr>
          <w:rFonts w:ascii="Times New Roman" w:hAnsi="Times New Roman" w:cs="Times New Roman"/>
          <w:sz w:val="28"/>
          <w:szCs w:val="28"/>
        </w:rPr>
        <w:t xml:space="preserve"> тоже прав, говоря, что именно благодаря этому лучику, мы можем наблюдать такую красивую радугу на небе. Но давайте посмотрим на рисунок, который прислал нам Незнайка. Чем он не понравился </w:t>
      </w:r>
      <w:proofErr w:type="spellStart"/>
      <w:r w:rsidRPr="00ED6425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ED6425">
        <w:rPr>
          <w:rFonts w:ascii="Times New Roman" w:hAnsi="Times New Roman" w:cs="Times New Roman"/>
          <w:sz w:val="28"/>
          <w:szCs w:val="28"/>
        </w:rPr>
        <w:t>?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Воспитатель показывает детям рисунок с неправильным расположением цветов радуги. Дети высказывают свои предположения.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Воспитатель: Давайте внимательно посмотрим на радугу. Какой цвет в ней самый первый? Какой цвет идет дальше?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 xml:space="preserve">При этом на магнитной доске выкладываются буквы (К-О-Ж-З-Г-С-Ф) всех цветов радуги. А дети выкладывают перед собой полоски нужного цвета (дидактическая игра «Что </w:t>
      </w:r>
      <w:proofErr w:type="gramStart"/>
      <w:r w:rsidRPr="00ED6425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ED6425">
        <w:rPr>
          <w:rFonts w:ascii="Times New Roman" w:hAnsi="Times New Roman" w:cs="Times New Roman"/>
          <w:sz w:val="28"/>
          <w:szCs w:val="28"/>
        </w:rPr>
        <w:t>»)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Воспитатель: Есть считалочка, которая позволяет запомнить расположение цветов в радуге. Кто из вас знает считалочку: «Каждый охотник желает знать, где сидит фазан»? Дети, указывая на свои полоски, повторяют слова считалочки.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 xml:space="preserve">Воспитатель: Так что же не понравилось </w:t>
      </w:r>
      <w:proofErr w:type="spellStart"/>
      <w:r w:rsidRPr="00ED6425">
        <w:rPr>
          <w:rFonts w:ascii="Times New Roman" w:hAnsi="Times New Roman" w:cs="Times New Roman"/>
          <w:sz w:val="28"/>
          <w:szCs w:val="28"/>
        </w:rPr>
        <w:t>Знайке</w:t>
      </w:r>
      <w:proofErr w:type="spellEnd"/>
      <w:r w:rsidRPr="00ED6425">
        <w:rPr>
          <w:rFonts w:ascii="Times New Roman" w:hAnsi="Times New Roman" w:cs="Times New Roman"/>
          <w:sz w:val="28"/>
          <w:szCs w:val="28"/>
        </w:rPr>
        <w:t xml:space="preserve"> в рисунке, который нарисовал Незнайка?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Дети: Неправил</w:t>
      </w:r>
      <w:r>
        <w:rPr>
          <w:rFonts w:ascii="Times New Roman" w:hAnsi="Times New Roman" w:cs="Times New Roman"/>
          <w:sz w:val="28"/>
          <w:szCs w:val="28"/>
        </w:rPr>
        <w:t xml:space="preserve">ьно расположены цвета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радуге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D642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D642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D6425">
        <w:rPr>
          <w:rFonts w:ascii="Times New Roman" w:hAnsi="Times New Roman" w:cs="Times New Roman"/>
          <w:sz w:val="28"/>
          <w:szCs w:val="28"/>
        </w:rPr>
        <w:t xml:space="preserve"> раз проговаривают правильное расположение.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Воспитатель: Как вы думаете, почему это чудо природы назвали радуга? Что такое дуга? (Ответы детей.) Покажите радугу руками.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  <w:r w:rsidRPr="00ED6425">
        <w:rPr>
          <w:rFonts w:ascii="Times New Roman" w:hAnsi="Times New Roman" w:cs="Times New Roman"/>
          <w:sz w:val="28"/>
          <w:szCs w:val="28"/>
        </w:rPr>
        <w:t>Проводится игровое упражнение «Радуга». Дети изображают радугу – совершают наклоны туловища с движением рук, чередуя их вправо-влево (упражнение повторяется семь раз, так как в радуге семь цветов.)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Воспитатель: Ребята, а кто-нибудь видел сразу две радуги на небе? Радуга может располагаться и низко, и высоко над землей. А иногда бывает так, что видны сразу две радуги. Давайте покажем низкую р</w:t>
      </w:r>
      <w:r>
        <w:rPr>
          <w:rFonts w:ascii="Times New Roman" w:hAnsi="Times New Roman" w:cs="Times New Roman"/>
          <w:sz w:val="28"/>
          <w:szCs w:val="28"/>
        </w:rPr>
        <w:t xml:space="preserve">адугу. </w:t>
      </w:r>
      <w:r w:rsidRPr="00ED6425">
        <w:rPr>
          <w:rFonts w:ascii="Times New Roman" w:hAnsi="Times New Roman" w:cs="Times New Roman"/>
          <w:sz w:val="28"/>
          <w:szCs w:val="28"/>
        </w:rPr>
        <w:t>Проводится упражнение «Низкая радуга»: дети стоят на коленях, руки подняты вверх; совершают наклоны туловища в стороны (вправо-влево), как бы «описывая дугу».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Воспитатель: По тому, как располагается радуга, низко или высоко, можно определить погоду: низкая радуга – к ненастью, высокая радуга – к хорошей погоде.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lastRenderedPageBreak/>
        <w:t>Воспитатель: Что же мы ответим Незнайке? Бывает ли радуга в пасмурную погоду? (Не бывает.) Что обязательно должно быть, чт</w:t>
      </w:r>
      <w:r>
        <w:rPr>
          <w:rFonts w:ascii="Times New Roman" w:hAnsi="Times New Roman" w:cs="Times New Roman"/>
          <w:sz w:val="28"/>
          <w:szCs w:val="28"/>
        </w:rPr>
        <w:t>обы на небе появилась радуга? (</w:t>
      </w:r>
      <w:r w:rsidRPr="00ED6425">
        <w:rPr>
          <w:rFonts w:ascii="Times New Roman" w:hAnsi="Times New Roman" w:cs="Times New Roman"/>
          <w:sz w:val="28"/>
          <w:szCs w:val="28"/>
        </w:rPr>
        <w:t>Солнце)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Без чего еще не может быть радуги? (Без дождя.)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В конце занятия детям читается еще одна загадка про радугу: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Нет у солнца и дождя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Ни единого гвоздя,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А построили в два счета</w:t>
      </w:r>
    </w:p>
    <w:p w:rsidR="00ED6425" w:rsidRPr="00ED6425" w:rsidRDefault="00ED6425" w:rsidP="00ED64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sz w:val="28"/>
          <w:szCs w:val="28"/>
        </w:rPr>
        <w:t>Поднебесные ворота.</w:t>
      </w:r>
    </w:p>
    <w:p w:rsidR="00ED6425" w:rsidRPr="00ED6425" w:rsidRDefault="00ED6425" w:rsidP="00ED64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2B8F" w:rsidRPr="00ED6425" w:rsidRDefault="00ED6425" w:rsidP="00ED64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D64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49950"/>
            <wp:effectExtent l="0" t="0" r="3175" b="0"/>
            <wp:docPr id="1" name="Рисунок 1" descr="C:\Users\Админ\Downloads\825755_kliparty-rad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825755_kliparty-radu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2B8F" w:rsidRPr="00ED6425" w:rsidSect="00BE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425"/>
    <w:rsid w:val="005D7175"/>
    <w:rsid w:val="00622B8F"/>
    <w:rsid w:val="00BE79DD"/>
    <w:rsid w:val="00ED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1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Ekaterina</cp:lastModifiedBy>
  <cp:revision>3</cp:revision>
  <dcterms:created xsi:type="dcterms:W3CDTF">2018-05-26T16:06:00Z</dcterms:created>
  <dcterms:modified xsi:type="dcterms:W3CDTF">2020-11-29T03:42:00Z</dcterms:modified>
</cp:coreProperties>
</file>