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C0" w:rsidRPr="00837CC0" w:rsidRDefault="00837CC0" w:rsidP="00837CC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i/>
          <w:sz w:val="36"/>
          <w:szCs w:val="36"/>
          <w:shd w:val="clear" w:color="auto" w:fill="FFFFF0"/>
        </w:rPr>
      </w:pPr>
      <w:r>
        <w:rPr>
          <w:sz w:val="28"/>
          <w:szCs w:val="28"/>
          <w:shd w:val="clear" w:color="auto" w:fill="FFFFF0"/>
        </w:rPr>
        <w:t xml:space="preserve">              </w:t>
      </w:r>
      <w:r w:rsidRPr="00837CC0">
        <w:rPr>
          <w:b/>
          <w:i/>
          <w:sz w:val="36"/>
          <w:szCs w:val="36"/>
          <w:shd w:val="clear" w:color="auto" w:fill="FFFFF0"/>
        </w:rPr>
        <w:t>Наша территория детского сада летом.</w:t>
      </w:r>
    </w:p>
    <w:p w:rsidR="004C7D6A" w:rsidRPr="00837CC0" w:rsidRDefault="004C7D6A" w:rsidP="00837CC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111111"/>
          <w:sz w:val="28"/>
          <w:szCs w:val="28"/>
        </w:rPr>
      </w:pPr>
      <w:r>
        <w:rPr>
          <w:sz w:val="28"/>
          <w:szCs w:val="28"/>
          <w:shd w:val="clear" w:color="auto" w:fill="FFFFF0"/>
        </w:rPr>
        <w:t>Е</w:t>
      </w:r>
      <w:r w:rsidRPr="001913BC">
        <w:rPr>
          <w:sz w:val="28"/>
          <w:szCs w:val="28"/>
          <w:shd w:val="clear" w:color="auto" w:fill="FFFFF0"/>
        </w:rPr>
        <w:t>ще не заходя в детский сад, можно увидеть и оценить, как оформлен</w:t>
      </w:r>
      <w:r>
        <w:rPr>
          <w:sz w:val="28"/>
          <w:szCs w:val="28"/>
          <w:shd w:val="clear" w:color="auto" w:fill="FFFFF0"/>
        </w:rPr>
        <w:t>ы</w:t>
      </w:r>
      <w:r w:rsidRPr="001913BC">
        <w:rPr>
          <w:sz w:val="28"/>
          <w:szCs w:val="28"/>
          <w:shd w:val="clear" w:color="auto" w:fill="FFFFF0"/>
        </w:rPr>
        <w:t xml:space="preserve"> участк</w:t>
      </w:r>
      <w:r>
        <w:rPr>
          <w:sz w:val="28"/>
          <w:szCs w:val="28"/>
          <w:shd w:val="clear" w:color="auto" w:fill="FFFFF0"/>
        </w:rPr>
        <w:t>и детского сада</w:t>
      </w:r>
      <w:r w:rsidRPr="001913BC">
        <w:rPr>
          <w:sz w:val="28"/>
          <w:szCs w:val="28"/>
          <w:shd w:val="clear" w:color="auto" w:fill="FFFFF0"/>
        </w:rPr>
        <w:t>, есть ли живые композиции</w:t>
      </w:r>
      <w:r>
        <w:rPr>
          <w:sz w:val="28"/>
          <w:szCs w:val="28"/>
          <w:shd w:val="clear" w:color="auto" w:fill="FFFFF0"/>
        </w:rPr>
        <w:t>, насколько интересное игровое оборудование имеется в данном детском</w:t>
      </w:r>
      <w:r w:rsidRPr="001913BC">
        <w:rPr>
          <w:sz w:val="28"/>
          <w:szCs w:val="28"/>
          <w:shd w:val="clear" w:color="auto" w:fill="FFFFF0"/>
        </w:rPr>
        <w:t xml:space="preserve"> </w:t>
      </w:r>
      <w:r w:rsidR="001D5C71">
        <w:rPr>
          <w:sz w:val="28"/>
          <w:szCs w:val="28"/>
          <w:shd w:val="clear" w:color="auto" w:fill="FFFFF0"/>
        </w:rPr>
        <w:t xml:space="preserve">саду </w:t>
      </w:r>
      <w:r w:rsidRPr="001913BC">
        <w:rPr>
          <w:sz w:val="28"/>
          <w:szCs w:val="28"/>
          <w:shd w:val="clear" w:color="auto" w:fill="FFFFF0"/>
        </w:rPr>
        <w:t xml:space="preserve">и </w:t>
      </w:r>
      <w:r>
        <w:rPr>
          <w:sz w:val="28"/>
          <w:szCs w:val="28"/>
          <w:shd w:val="clear" w:color="auto" w:fill="FFFFF0"/>
        </w:rPr>
        <w:t xml:space="preserve">на основании первого впечатления уже можно сделать вывод насколько интересно детям в данном детском саду, насколько комфортно </w:t>
      </w:r>
      <w:r w:rsidR="001D5C71">
        <w:rPr>
          <w:sz w:val="28"/>
          <w:szCs w:val="28"/>
          <w:shd w:val="clear" w:color="auto" w:fill="FFFFF0"/>
        </w:rPr>
        <w:t xml:space="preserve">здесь </w:t>
      </w:r>
      <w:r>
        <w:rPr>
          <w:sz w:val="28"/>
          <w:szCs w:val="28"/>
          <w:shd w:val="clear" w:color="auto" w:fill="FFFFF0"/>
        </w:rPr>
        <w:t>родителям и педагогам</w:t>
      </w:r>
      <w:r w:rsidRPr="001913BC">
        <w:rPr>
          <w:sz w:val="28"/>
          <w:szCs w:val="28"/>
          <w:shd w:val="clear" w:color="auto" w:fill="FFFFF0"/>
        </w:rPr>
        <w:t xml:space="preserve">. </w:t>
      </w:r>
      <w:r w:rsidR="001D5C71">
        <w:rPr>
          <w:sz w:val="28"/>
          <w:szCs w:val="28"/>
          <w:shd w:val="clear" w:color="auto" w:fill="FFFFF0"/>
        </w:rPr>
        <w:t xml:space="preserve">Хотя </w:t>
      </w:r>
      <w:r w:rsidRPr="001913BC">
        <w:rPr>
          <w:sz w:val="28"/>
          <w:szCs w:val="28"/>
          <w:shd w:val="clear" w:color="auto" w:fill="FFFFF0"/>
        </w:rPr>
        <w:t>ФГОС дошкольного образования</w:t>
      </w:r>
      <w:r w:rsidR="001D5C71">
        <w:rPr>
          <w:sz w:val="28"/>
          <w:szCs w:val="28"/>
          <w:shd w:val="clear" w:color="auto" w:fill="FFFFF0"/>
        </w:rPr>
        <w:t xml:space="preserve"> четко</w:t>
      </w:r>
      <w:r w:rsidRPr="001913BC">
        <w:rPr>
          <w:sz w:val="28"/>
          <w:szCs w:val="28"/>
          <w:shd w:val="clear" w:color="auto" w:fill="FFFFF0"/>
        </w:rPr>
        <w:t xml:space="preserve"> прописывает</w:t>
      </w:r>
      <w:r w:rsidR="001D5C71">
        <w:rPr>
          <w:sz w:val="28"/>
          <w:szCs w:val="28"/>
          <w:shd w:val="clear" w:color="auto" w:fill="FFFFF0"/>
        </w:rPr>
        <w:t>:</w:t>
      </w:r>
      <w:r w:rsidRPr="001913BC">
        <w:rPr>
          <w:sz w:val="28"/>
          <w:szCs w:val="28"/>
          <w:shd w:val="clear" w:color="auto" w:fill="FFFFF0"/>
        </w:rPr>
        <w:t xml:space="preserve"> </w:t>
      </w:r>
      <w:r w:rsidR="001D5C71" w:rsidRPr="001913BC">
        <w:rPr>
          <w:color w:val="111111"/>
          <w:sz w:val="28"/>
          <w:szCs w:val="28"/>
        </w:rPr>
        <w:t xml:space="preserve">развивающая предметно-пространственная среда должна обеспечивать максимальную реализацию образовательного потенциала пространства </w:t>
      </w:r>
      <w:r w:rsidR="001D5C71" w:rsidRPr="001913BC">
        <w:rPr>
          <w:b/>
          <w:color w:val="111111"/>
          <w:sz w:val="28"/>
          <w:szCs w:val="28"/>
        </w:rPr>
        <w:t xml:space="preserve">не только группы дошкольной организации, а также территории, прилегающей к дошкольной организации, </w:t>
      </w:r>
      <w:r w:rsidR="001D5C71" w:rsidRPr="001913BC">
        <w:rPr>
          <w:color w:val="111111"/>
          <w:sz w:val="28"/>
          <w:szCs w:val="28"/>
        </w:rPr>
        <w:t>приспособленной для реализации Программы.</w:t>
      </w:r>
    </w:p>
    <w:p w:rsidR="00E83A9A" w:rsidRPr="001913BC" w:rsidRDefault="00E83A9A" w:rsidP="001913BC">
      <w:pPr>
        <w:pStyle w:val="a3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1913BC">
        <w:rPr>
          <w:color w:val="000000"/>
          <w:sz w:val="28"/>
          <w:szCs w:val="28"/>
          <w:u w:val="single"/>
        </w:rPr>
        <w:t>Основная цель</w:t>
      </w:r>
      <w:r w:rsidRPr="001913BC">
        <w:rPr>
          <w:color w:val="000000"/>
          <w:sz w:val="28"/>
          <w:szCs w:val="28"/>
        </w:rPr>
        <w:t xml:space="preserve"> летней оздоровительной работы: – сохранять и укреплять физическое и психическое здоровье воспитанников, учитывать их возрастные и индивидуальные особенности, удовлетворять потребности в летнем отдыхе, творческой деятельности и движении.</w:t>
      </w:r>
    </w:p>
    <w:p w:rsidR="00E83A9A" w:rsidRDefault="00E83A9A" w:rsidP="001913BC">
      <w:pPr>
        <w:pStyle w:val="a3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1913BC">
        <w:rPr>
          <w:color w:val="000000"/>
          <w:sz w:val="28"/>
          <w:szCs w:val="28"/>
          <w:u w:val="single"/>
        </w:rPr>
        <w:t>Задачи:</w:t>
      </w:r>
      <w:r w:rsidRPr="001913BC">
        <w:rPr>
          <w:color w:val="000000"/>
          <w:sz w:val="28"/>
          <w:szCs w:val="28"/>
        </w:rPr>
        <w:t xml:space="preserve"> Содействовать максимальному оздоровлению и укреплению детей в летний период, используя для закаливания природные факторы, оптимальный двигательный режим, создать условия формирования основ базовой культуры личности, во всех видах детской активности, содействовать обогащению познавательной и творческой деятельности детей, посредством активного использования природных факторов.</w:t>
      </w:r>
    </w:p>
    <w:p w:rsidR="001D5C71" w:rsidRDefault="001D5C71" w:rsidP="00B2191B">
      <w:pPr>
        <w:pStyle w:val="a3"/>
        <w:spacing w:before="0" w:beforeAutospacing="0" w:after="0" w:afterAutospacing="0"/>
        <w:ind w:left="-567" w:firstLine="425"/>
        <w:jc w:val="both"/>
        <w:rPr>
          <w:b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Исходя из цели и задач </w:t>
      </w:r>
      <w:r w:rsidRPr="001913BC">
        <w:rPr>
          <w:color w:val="000000"/>
          <w:sz w:val="28"/>
          <w:szCs w:val="28"/>
        </w:rPr>
        <w:t>летней оздоровительной работы</w:t>
      </w:r>
      <w:r>
        <w:rPr>
          <w:color w:val="000000"/>
          <w:sz w:val="28"/>
          <w:szCs w:val="28"/>
        </w:rPr>
        <w:t xml:space="preserve"> осуществляется благоустройство и организация ПРС на всей территории нашего детского сада. Благоустройство не должно быть хаотичным</w:t>
      </w:r>
      <w:r w:rsidR="00B2191B">
        <w:rPr>
          <w:color w:val="000000"/>
          <w:sz w:val="28"/>
          <w:szCs w:val="28"/>
        </w:rPr>
        <w:t>, с</w:t>
      </w:r>
      <w:r w:rsidRPr="001913BC">
        <w:rPr>
          <w:color w:val="111111"/>
          <w:sz w:val="28"/>
          <w:szCs w:val="28"/>
        </w:rPr>
        <w:t>оздавая развивающую предметно-пространственную среду на прогулочном </w:t>
      </w:r>
      <w:r w:rsidRPr="001913BC">
        <w:rPr>
          <w:rStyle w:val="a4"/>
          <w:color w:val="111111"/>
          <w:sz w:val="28"/>
          <w:szCs w:val="28"/>
          <w:bdr w:val="none" w:sz="0" w:space="0" w:color="auto" w:frame="1"/>
        </w:rPr>
        <w:t>участке</w:t>
      </w:r>
      <w:r w:rsidRPr="001913BC">
        <w:rPr>
          <w:color w:val="111111"/>
          <w:sz w:val="28"/>
          <w:szCs w:val="28"/>
        </w:rPr>
        <w:t>, мы ориентировались на возрастные особенности детей, а также на требования </w:t>
      </w:r>
      <w:r w:rsidRPr="001913BC">
        <w:rPr>
          <w:rStyle w:val="a4"/>
          <w:color w:val="111111"/>
          <w:sz w:val="28"/>
          <w:szCs w:val="28"/>
          <w:bdr w:val="none" w:sz="0" w:space="0" w:color="auto" w:frame="1"/>
        </w:rPr>
        <w:t>ФГОС</w:t>
      </w:r>
      <w:r w:rsidRPr="001913BC">
        <w:rPr>
          <w:color w:val="111111"/>
          <w:sz w:val="28"/>
          <w:szCs w:val="28"/>
        </w:rPr>
        <w:t xml:space="preserve">, которые говорят о том, что </w:t>
      </w:r>
      <w:r w:rsidRPr="001913BC">
        <w:rPr>
          <w:b/>
          <w:color w:val="111111"/>
          <w:sz w:val="28"/>
          <w:szCs w:val="28"/>
        </w:rPr>
        <w:t>среда должна быть содержательно-насыщенной, трансформируемой, полифункциональной, вариативной, доступной и безопасной.</w:t>
      </w:r>
    </w:p>
    <w:p w:rsidR="00EE4FA5" w:rsidRPr="00503B09" w:rsidRDefault="007422AD" w:rsidP="00EE4FA5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участках нашего ДОУ созданы </w:t>
      </w:r>
      <w:r w:rsidRPr="0091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развития детской самостоятельности, инициативы, творчества. Предметно – развивающая среда организуется так, чтобы каждый ребенок имел возможность заниматься любимым делом. Размещение оборудования по секторам позволяет</w:t>
      </w:r>
      <w:r w:rsidRPr="0060555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91716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детям</w:t>
      </w:r>
      <w:r w:rsidRPr="0060555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91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объединиться подгруппами по общим интересам (конструирование, рисование, ручной труд, театрально – игровая деятельность, экспериментирование).  </w:t>
      </w:r>
      <w:r w:rsidR="00EE4FA5"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</w:t>
      </w:r>
      <w:r w:rsidR="00EE4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E4FA5"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материалы, активизирующие познавательную деятельность: развивающие игры, технические устройства и игрушки, модели, предметы для опытно – поисковой работы – магниты, увеличительные стекла, пружинки, весы, мензурки и прочее; большой выбор природных материалов для изучения, экспериментирования, составление коллекций.</w:t>
      </w:r>
    </w:p>
    <w:p w:rsidR="00B2191B" w:rsidRPr="00EE4FA5" w:rsidRDefault="007422AD" w:rsidP="00EE4FA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EE4FA5">
        <w:rPr>
          <w:rFonts w:ascii="Times New Roman" w:hAnsi="Times New Roman" w:cs="Times New Roman"/>
          <w:b/>
          <w:color w:val="000000"/>
          <w:sz w:val="28"/>
          <w:szCs w:val="28"/>
        </w:rPr>
        <w:t>Сектор «Двигательная активность»</w:t>
      </w:r>
      <w:r w:rsidR="00EE4FA5" w:rsidRPr="00EE4F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2191B" w:rsidRPr="00EE4FA5">
        <w:rPr>
          <w:rFonts w:ascii="Times New Roman" w:hAnsi="Times New Roman" w:cs="Times New Roman"/>
          <w:b/>
          <w:color w:val="2E2E2E"/>
          <w:sz w:val="28"/>
          <w:szCs w:val="28"/>
          <w:shd w:val="clear" w:color="auto" w:fill="FFFFFF"/>
        </w:rPr>
        <w:t>один из обязательных элементов</w:t>
      </w:r>
      <w:r w:rsidR="00B2191B" w:rsidRPr="00EE4FA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– зона физкультуры, активных игр и соревнований. Здесь установлены турники, сделаны лабиринты или зоны преодоления препятствий. В принципе – такая </w:t>
      </w:r>
      <w:r w:rsidRPr="00EE4FA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сектор</w:t>
      </w:r>
      <w:r w:rsidR="00B2191B" w:rsidRPr="00EE4FA5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является отличным способом всю неуемную детскую энергию направить в мирное русло, чтобы после прогулки они могли спокойно заснуть во время дневного сна.</w:t>
      </w:r>
    </w:p>
    <w:p w:rsidR="00B2191B" w:rsidRPr="00837CC0" w:rsidRDefault="00B2191B" w:rsidP="00837CC0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111111"/>
          <w:sz w:val="28"/>
          <w:szCs w:val="28"/>
        </w:rPr>
      </w:pPr>
      <w:r w:rsidRPr="00B2191B">
        <w:rPr>
          <w:color w:val="2E2E2E"/>
          <w:sz w:val="28"/>
          <w:szCs w:val="28"/>
          <w:shd w:val="clear" w:color="auto" w:fill="FFFFFF"/>
        </w:rPr>
        <w:t xml:space="preserve">Физкультурные снаряды находятся как в периметре участка, так и на спортивной площадке. Чем больше будет свободного пространства на участке, тем </w:t>
      </w:r>
      <w:r w:rsidRPr="00B2191B">
        <w:rPr>
          <w:color w:val="2E2E2E"/>
          <w:sz w:val="28"/>
          <w:szCs w:val="28"/>
          <w:shd w:val="clear" w:color="auto" w:fill="FFFFFF"/>
        </w:rPr>
        <w:lastRenderedPageBreak/>
        <w:t xml:space="preserve">легче малышам будет там бегать, прыгать, передвигаться, играя в подвижные игры. По периметру </w:t>
      </w:r>
      <w:r w:rsidRPr="00B2191B">
        <w:rPr>
          <w:b/>
          <w:bCs/>
          <w:color w:val="2E2E2E"/>
          <w:sz w:val="28"/>
          <w:szCs w:val="28"/>
          <w:shd w:val="clear" w:color="auto" w:fill="FFFFFF"/>
        </w:rPr>
        <w:t xml:space="preserve">участков группы </w:t>
      </w:r>
      <w:r w:rsidRPr="00B2191B">
        <w:rPr>
          <w:color w:val="2E2E2E"/>
          <w:sz w:val="28"/>
          <w:szCs w:val="28"/>
          <w:shd w:val="clear" w:color="auto" w:fill="FFFFFF"/>
        </w:rPr>
        <w:t>расположены развлечения более локального плана.</w:t>
      </w:r>
      <w:r>
        <w:rPr>
          <w:color w:val="2E2E2E"/>
          <w:sz w:val="28"/>
          <w:szCs w:val="28"/>
          <w:shd w:val="clear" w:color="auto" w:fill="FFFFFF"/>
        </w:rPr>
        <w:t xml:space="preserve"> П</w:t>
      </w:r>
      <w:r w:rsidRPr="00B2191B">
        <w:rPr>
          <w:color w:val="2E2E2E"/>
          <w:sz w:val="28"/>
          <w:szCs w:val="28"/>
          <w:shd w:val="clear" w:color="auto" w:fill="FFFFFF"/>
        </w:rPr>
        <w:t>енечки, которые нужно преод</w:t>
      </w:r>
      <w:r>
        <w:rPr>
          <w:color w:val="2E2E2E"/>
          <w:sz w:val="28"/>
          <w:szCs w:val="28"/>
          <w:shd w:val="clear" w:color="auto" w:fill="FFFFFF"/>
        </w:rPr>
        <w:t xml:space="preserve">олевать, как полосу препятствий, канатная дорога, дорожки здоровья. </w:t>
      </w:r>
      <w:r w:rsidRPr="00B2191B">
        <w:rPr>
          <w:color w:val="2E2E2E"/>
          <w:sz w:val="28"/>
          <w:szCs w:val="28"/>
          <w:shd w:val="clear" w:color="auto" w:fill="FFFFFF"/>
        </w:rPr>
        <w:t xml:space="preserve"> Конечно, недостаточно просто разрезать дерево на одинаковые или разные по высоте пеньки и поставить их друг к другу, нужно хорошо обработать их поверхность, убедиться, что не будет заноз и царапин при контакте с деревом, а еще лучше – покрыть все спилы специальным лаком или краской. Кстати, такие спилы – отличный способ выучить цифры, если той же краской написать их на поверхности. Все педагоги знают, что обучение в игровой форме – самое эффективное.</w:t>
      </w:r>
      <w:r>
        <w:rPr>
          <w:color w:val="2E2E2E"/>
          <w:sz w:val="28"/>
          <w:szCs w:val="28"/>
          <w:shd w:val="clear" w:color="auto" w:fill="FFFFFF"/>
        </w:rPr>
        <w:t xml:space="preserve"> </w:t>
      </w:r>
      <w:r w:rsidRPr="001913BC">
        <w:rPr>
          <w:color w:val="111111"/>
          <w:sz w:val="28"/>
          <w:szCs w:val="28"/>
        </w:rPr>
        <w:t>Для развития движений на </w:t>
      </w:r>
      <w:r w:rsidRPr="001913BC">
        <w:rPr>
          <w:rStyle w:val="a4"/>
          <w:color w:val="111111"/>
          <w:sz w:val="28"/>
          <w:szCs w:val="28"/>
          <w:bdr w:val="none" w:sz="0" w:space="0" w:color="auto" w:frame="1"/>
        </w:rPr>
        <w:t>участке</w:t>
      </w:r>
      <w:r w:rsidRPr="001913BC">
        <w:rPr>
          <w:color w:val="111111"/>
          <w:sz w:val="28"/>
          <w:szCs w:val="28"/>
        </w:rPr>
        <w:t xml:space="preserve"> оборудована полоса препятствий, состоящая из дуг для </w:t>
      </w:r>
      <w:proofErr w:type="spellStart"/>
      <w:r w:rsidRPr="001913BC">
        <w:rPr>
          <w:color w:val="111111"/>
          <w:sz w:val="28"/>
          <w:szCs w:val="28"/>
        </w:rPr>
        <w:t>подлезания</w:t>
      </w:r>
      <w:proofErr w:type="spellEnd"/>
      <w:r w:rsidRPr="001913BC">
        <w:rPr>
          <w:color w:val="111111"/>
          <w:sz w:val="28"/>
          <w:szCs w:val="28"/>
        </w:rPr>
        <w:t>, качели и стойки-лестницы для лазания. Площадь </w:t>
      </w:r>
      <w:r w:rsidRPr="001913B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участка </w:t>
      </w:r>
      <w:r w:rsidRPr="001913BC">
        <w:rPr>
          <w:color w:val="111111"/>
          <w:sz w:val="28"/>
          <w:szCs w:val="28"/>
        </w:rPr>
        <w:t>позволяет проводить коллективные подвижные игры и соревнования.</w:t>
      </w:r>
    </w:p>
    <w:p w:rsidR="00B2191B" w:rsidRPr="001913BC" w:rsidRDefault="00B2191B" w:rsidP="00B2191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2191B">
        <w:rPr>
          <w:b/>
          <w:color w:val="2E2E2E"/>
          <w:sz w:val="28"/>
          <w:szCs w:val="28"/>
          <w:shd w:val="clear" w:color="auto" w:fill="FFFFFF"/>
        </w:rPr>
        <w:t xml:space="preserve">Второй </w:t>
      </w:r>
      <w:r w:rsidR="007422AD">
        <w:rPr>
          <w:b/>
          <w:color w:val="2E2E2E"/>
          <w:sz w:val="28"/>
          <w:szCs w:val="28"/>
          <w:shd w:val="clear" w:color="auto" w:fill="FFFFFF"/>
        </w:rPr>
        <w:t>сектор</w:t>
      </w:r>
      <w:r>
        <w:rPr>
          <w:b/>
          <w:color w:val="2E2E2E"/>
          <w:sz w:val="28"/>
          <w:szCs w:val="28"/>
          <w:shd w:val="clear" w:color="auto" w:fill="FFFFFF"/>
        </w:rPr>
        <w:t xml:space="preserve"> «Творческая лаборатория»</w:t>
      </w:r>
      <w:r w:rsidRPr="00B2191B">
        <w:rPr>
          <w:color w:val="2E2E2E"/>
          <w:sz w:val="28"/>
          <w:szCs w:val="28"/>
          <w:shd w:val="clear" w:color="auto" w:fill="FFFFFF"/>
        </w:rPr>
        <w:t xml:space="preserve"> </w:t>
      </w:r>
      <w:r w:rsidRPr="001913BC">
        <w:rPr>
          <w:color w:val="111111"/>
          <w:sz w:val="28"/>
          <w:szCs w:val="28"/>
        </w:rPr>
        <w:t>Творческую активность дети могут проявить в творческих лабораториях, которые оснащены разнообразными материалами для рисования, конструирования, создания песочной скульптуры и различных поделок из природного материала. На </w:t>
      </w:r>
      <w:r w:rsidRPr="001913BC">
        <w:rPr>
          <w:rStyle w:val="a4"/>
          <w:color w:val="111111"/>
          <w:sz w:val="28"/>
          <w:szCs w:val="28"/>
          <w:bdr w:val="none" w:sz="0" w:space="0" w:color="auto" w:frame="1"/>
        </w:rPr>
        <w:t>участке</w:t>
      </w:r>
      <w:r w:rsidRPr="001913BC">
        <w:rPr>
          <w:color w:val="111111"/>
          <w:sz w:val="28"/>
          <w:szCs w:val="28"/>
        </w:rPr>
        <w:t> имеется стол и скамейки, дающие детям возможность использовать бумагу разных форматов и цветные карандаши, краски, глина и многое др. Пространство </w:t>
      </w:r>
      <w:r w:rsidRPr="001913BC">
        <w:rPr>
          <w:rStyle w:val="a4"/>
          <w:color w:val="111111"/>
          <w:sz w:val="28"/>
          <w:szCs w:val="28"/>
          <w:bdr w:val="none" w:sz="0" w:space="0" w:color="auto" w:frame="1"/>
        </w:rPr>
        <w:t>участка</w:t>
      </w:r>
      <w:r w:rsidRPr="001913BC">
        <w:rPr>
          <w:color w:val="111111"/>
          <w:sz w:val="28"/>
          <w:szCs w:val="28"/>
        </w:rPr>
        <w:t> или веранды используется также для проявления музыкально-двигательного </w:t>
      </w:r>
      <w:r w:rsidRPr="001913BC">
        <w:rPr>
          <w:color w:val="111111"/>
          <w:sz w:val="28"/>
          <w:szCs w:val="28"/>
          <w:u w:val="single"/>
          <w:bdr w:val="none" w:sz="0" w:space="0" w:color="auto" w:frame="1"/>
        </w:rPr>
        <w:t>творчества</w:t>
      </w:r>
      <w:r w:rsidRPr="001913BC">
        <w:rPr>
          <w:color w:val="111111"/>
          <w:sz w:val="28"/>
          <w:szCs w:val="28"/>
        </w:rPr>
        <w:t>: дискотеки с использованием выносного материала </w:t>
      </w:r>
      <w:r w:rsidRPr="001913BC">
        <w:rPr>
          <w:i/>
          <w:iCs/>
          <w:color w:val="111111"/>
          <w:sz w:val="28"/>
          <w:szCs w:val="28"/>
          <w:bdr w:val="none" w:sz="0" w:space="0" w:color="auto" w:frame="1"/>
        </w:rPr>
        <w:t>(магнитофон на батарейках)</w:t>
      </w:r>
      <w:r w:rsidRPr="001913BC">
        <w:rPr>
          <w:color w:val="111111"/>
          <w:sz w:val="28"/>
          <w:szCs w:val="28"/>
        </w:rPr>
        <w:t>, игрой на музыкальных инструментах, сделанных своими руками (</w:t>
      </w:r>
      <w:proofErr w:type="spellStart"/>
      <w:r w:rsidRPr="001913BC">
        <w:rPr>
          <w:color w:val="111111"/>
          <w:sz w:val="28"/>
          <w:szCs w:val="28"/>
        </w:rPr>
        <w:t>шумелки</w:t>
      </w:r>
      <w:proofErr w:type="spellEnd"/>
      <w:r w:rsidRPr="001913BC">
        <w:rPr>
          <w:color w:val="111111"/>
          <w:sz w:val="28"/>
          <w:szCs w:val="28"/>
        </w:rPr>
        <w:t>, колокольчики, ударные, маракасы и т.д.)</w:t>
      </w:r>
    </w:p>
    <w:p w:rsidR="00B2191B" w:rsidRPr="00B2191B" w:rsidRDefault="00B2191B" w:rsidP="00B2191B">
      <w:pPr>
        <w:pStyle w:val="a5"/>
        <w:spacing w:after="0"/>
        <w:ind w:left="218"/>
        <w:jc w:val="both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B2191B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Тут можно не только писать, лепить или рисовать, но и играть в игры, не подвижные, а логические, развивая сообразительность и быстроту реакции. Над такими столиками устанавливается навес, чтобы занятия можно было проводить даже тогда, когда погода к этому не очень располагает.</w:t>
      </w:r>
      <w:r w:rsidR="007422AD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837CC0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Кроме того,</w:t>
      </w:r>
      <w:r w:rsidR="007422AD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в этом секторе располагается оборудование для театральной деятельности детей (ширмы, костюмы, маски, куклы)</w:t>
      </w:r>
    </w:p>
    <w:p w:rsidR="0080707F" w:rsidRPr="001913BC" w:rsidRDefault="007422AD" w:rsidP="00807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422AD">
        <w:rPr>
          <w:b/>
          <w:color w:val="111111"/>
          <w:sz w:val="28"/>
          <w:szCs w:val="28"/>
        </w:rPr>
        <w:t>Сектор</w:t>
      </w:r>
      <w:r w:rsidR="0080707F" w:rsidRPr="007422AD">
        <w:rPr>
          <w:b/>
          <w:color w:val="111111"/>
          <w:sz w:val="28"/>
          <w:szCs w:val="28"/>
        </w:rPr>
        <w:t xml:space="preserve"> «Исследования и эксперименты»</w:t>
      </w:r>
      <w:r w:rsidR="0080707F">
        <w:rPr>
          <w:color w:val="111111"/>
          <w:sz w:val="28"/>
          <w:szCs w:val="28"/>
        </w:rPr>
        <w:t xml:space="preserve"> </w:t>
      </w:r>
      <w:r w:rsidR="0080707F" w:rsidRPr="001913BC">
        <w:rPr>
          <w:color w:val="111111"/>
          <w:sz w:val="28"/>
          <w:szCs w:val="28"/>
        </w:rPr>
        <w:t>Познавательно- исследовательская деятельность детей на </w:t>
      </w:r>
      <w:r w:rsidR="0080707F" w:rsidRPr="001913BC">
        <w:rPr>
          <w:rStyle w:val="a4"/>
          <w:color w:val="111111"/>
          <w:sz w:val="28"/>
          <w:szCs w:val="28"/>
          <w:bdr w:val="none" w:sz="0" w:space="0" w:color="auto" w:frame="1"/>
        </w:rPr>
        <w:t>участке</w:t>
      </w:r>
      <w:r w:rsidR="0080707F" w:rsidRPr="001913BC">
        <w:rPr>
          <w:color w:val="111111"/>
          <w:sz w:val="28"/>
          <w:szCs w:val="28"/>
        </w:rPr>
        <w:t xml:space="preserve"> возможна благодаря созданию на </w:t>
      </w:r>
      <w:r w:rsidR="0080707F" w:rsidRPr="001913BC">
        <w:rPr>
          <w:b/>
          <w:bCs/>
          <w:color w:val="2E2E2E"/>
          <w:sz w:val="28"/>
          <w:szCs w:val="28"/>
          <w:shd w:val="clear" w:color="auto" w:fill="FFFFFF"/>
        </w:rPr>
        <w:t>участке детского сада</w:t>
      </w:r>
      <w:r w:rsidR="0080707F" w:rsidRPr="001913BC">
        <w:rPr>
          <w:color w:val="111111"/>
          <w:sz w:val="28"/>
          <w:szCs w:val="28"/>
        </w:rPr>
        <w:t xml:space="preserve"> условий для опытов, экспериментов, различных исследований, наблюдений за цветущими растениями цветника, за насекомыми, деревьями, птицами и т. п. Наличие на </w:t>
      </w:r>
      <w:r w:rsidR="0080707F" w:rsidRPr="001913BC">
        <w:rPr>
          <w:rStyle w:val="a4"/>
          <w:color w:val="111111"/>
          <w:sz w:val="28"/>
          <w:szCs w:val="28"/>
          <w:bdr w:val="none" w:sz="0" w:space="0" w:color="auto" w:frame="1"/>
        </w:rPr>
        <w:t>участке различных камушков</w:t>
      </w:r>
      <w:r w:rsidR="0080707F" w:rsidRPr="001913BC">
        <w:rPr>
          <w:color w:val="111111"/>
          <w:sz w:val="28"/>
          <w:szCs w:val="28"/>
        </w:rPr>
        <w:t>, палочек, причудливых корешков позволяет использовать с дошкольниками такую форму работы как собирание коллекции или использовать находки в качестве счетного материала. Большой простор для экспериментирования на </w:t>
      </w:r>
      <w:r w:rsidR="0080707F" w:rsidRPr="001913BC">
        <w:rPr>
          <w:rStyle w:val="a4"/>
          <w:color w:val="111111"/>
          <w:sz w:val="28"/>
          <w:szCs w:val="28"/>
          <w:bdr w:val="none" w:sz="0" w:space="0" w:color="auto" w:frame="1"/>
        </w:rPr>
        <w:t>участке</w:t>
      </w:r>
      <w:r w:rsidR="0080707F" w:rsidRPr="001913BC">
        <w:rPr>
          <w:color w:val="111111"/>
          <w:sz w:val="28"/>
          <w:szCs w:val="28"/>
        </w:rPr>
        <w:t xml:space="preserve"> представлен наличием песочника и мини-водоема. Выносной материал в виде султанчиков, флажков, мыльных пузырей, весов и др. значительно расширяет возможности для проведения различных опытов. На каждом участке дети должны иметь свободный доступ к воде. </w:t>
      </w:r>
      <w:r w:rsidR="0080707F">
        <w:rPr>
          <w:color w:val="111111"/>
          <w:sz w:val="28"/>
          <w:szCs w:val="28"/>
        </w:rPr>
        <w:t xml:space="preserve">Также на каждом участке имеются разнообразные стены исследований, </w:t>
      </w:r>
      <w:proofErr w:type="spellStart"/>
      <w:r w:rsidR="0080707F">
        <w:rPr>
          <w:color w:val="111111"/>
          <w:sz w:val="28"/>
          <w:szCs w:val="28"/>
        </w:rPr>
        <w:t>бизиборды</w:t>
      </w:r>
      <w:proofErr w:type="spellEnd"/>
      <w:r w:rsidR="0080707F">
        <w:rPr>
          <w:color w:val="111111"/>
          <w:sz w:val="28"/>
          <w:szCs w:val="28"/>
        </w:rPr>
        <w:t>, центры развития мелкой моторики.</w:t>
      </w:r>
    </w:p>
    <w:p w:rsidR="0080707F" w:rsidRPr="0080707F" w:rsidRDefault="0080707F" w:rsidP="0080707F">
      <w:pPr>
        <w:pStyle w:val="a3"/>
        <w:shd w:val="clear" w:color="auto" w:fill="FFFFFF"/>
        <w:spacing w:before="0" w:beforeAutospacing="0" w:after="0" w:afterAutospacing="0"/>
        <w:ind w:left="218"/>
        <w:rPr>
          <w:rFonts w:ascii="Arial" w:hAnsi="Arial" w:cs="Arial"/>
          <w:color w:val="111111"/>
          <w:sz w:val="26"/>
          <w:szCs w:val="26"/>
        </w:rPr>
      </w:pPr>
    </w:p>
    <w:p w:rsidR="0080707F" w:rsidRDefault="0080707F" w:rsidP="0080707F">
      <w:pPr>
        <w:pStyle w:val="a3"/>
        <w:shd w:val="clear" w:color="auto" w:fill="FFFFFF"/>
        <w:spacing w:before="0" w:beforeAutospacing="0" w:after="0" w:afterAutospacing="0"/>
        <w:ind w:left="218"/>
        <w:jc w:val="both"/>
        <w:rPr>
          <w:color w:val="111111"/>
          <w:sz w:val="28"/>
          <w:szCs w:val="28"/>
        </w:rPr>
      </w:pPr>
      <w:r w:rsidRPr="001913BC">
        <w:rPr>
          <w:color w:val="111111"/>
          <w:sz w:val="28"/>
          <w:szCs w:val="28"/>
        </w:rPr>
        <w:t>Выносной материал в виде мелких игрушек позволяет организовать игры-раскопки в песочнике, стимулирующие развитие мелкой моторики детей.</w:t>
      </w:r>
    </w:p>
    <w:p w:rsidR="0080707F" w:rsidRPr="001913BC" w:rsidRDefault="0080707F" w:rsidP="0080707F">
      <w:pPr>
        <w:pStyle w:val="a3"/>
        <w:shd w:val="clear" w:color="auto" w:fill="FFFFFF"/>
        <w:spacing w:before="0" w:beforeAutospacing="0" w:after="0" w:afterAutospacing="0"/>
        <w:ind w:left="218"/>
        <w:jc w:val="both"/>
        <w:rPr>
          <w:color w:val="111111"/>
          <w:sz w:val="28"/>
          <w:szCs w:val="28"/>
        </w:rPr>
      </w:pPr>
    </w:p>
    <w:p w:rsidR="0080707F" w:rsidRPr="001913BC" w:rsidRDefault="0080707F" w:rsidP="00807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913BC">
        <w:rPr>
          <w:color w:val="111111"/>
          <w:sz w:val="28"/>
          <w:szCs w:val="28"/>
        </w:rPr>
        <w:t>Задачу по созданию эмоционального благополучия детей на прогулочном </w:t>
      </w:r>
      <w:r w:rsidRPr="0080707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участке мы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913BC">
        <w:rPr>
          <w:color w:val="111111"/>
          <w:sz w:val="28"/>
          <w:szCs w:val="28"/>
        </w:rPr>
        <w:t>решаем с помощью оборудования различных зон </w:t>
      </w:r>
      <w:r w:rsidRPr="001913BC">
        <w:rPr>
          <w:color w:val="111111"/>
          <w:sz w:val="28"/>
          <w:szCs w:val="28"/>
          <w:u w:val="single"/>
          <w:bdr w:val="none" w:sz="0" w:space="0" w:color="auto" w:frame="1"/>
        </w:rPr>
        <w:t>территории</w:t>
      </w:r>
      <w:r w:rsidRPr="001913BC">
        <w:rPr>
          <w:color w:val="111111"/>
          <w:sz w:val="28"/>
          <w:szCs w:val="28"/>
        </w:rPr>
        <w:t>: зона отдыха представлена в виде тенистого уголка с удобной скамейкой напротив цветущей клумбы; зона ярких эмоций и игр находится на веранде и снабжена яркой иллюстрацией на стене; небольшой группой дети могут собраться в домике, или в </w:t>
      </w:r>
      <w:r w:rsidRPr="001913BC">
        <w:rPr>
          <w:i/>
          <w:iCs/>
          <w:color w:val="111111"/>
          <w:sz w:val="28"/>
          <w:szCs w:val="28"/>
          <w:bdr w:val="none" w:sz="0" w:space="0" w:color="auto" w:frame="1"/>
        </w:rPr>
        <w:t>«автомашине»</w:t>
      </w:r>
      <w:r w:rsidRPr="001913BC">
        <w:rPr>
          <w:color w:val="111111"/>
          <w:sz w:val="28"/>
          <w:szCs w:val="28"/>
        </w:rPr>
        <w:t xml:space="preserve">; отдохнуть от общения и понаблюдать за окружающим миром можно </w:t>
      </w:r>
      <w:r>
        <w:rPr>
          <w:color w:val="111111"/>
          <w:sz w:val="28"/>
          <w:szCs w:val="28"/>
        </w:rPr>
        <w:t>уголках уединения, которые есть на каждом участке.</w:t>
      </w:r>
    </w:p>
    <w:p w:rsidR="00B2191B" w:rsidRDefault="0080707F" w:rsidP="00B2191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Асфальтовые игры</w:t>
      </w:r>
    </w:p>
    <w:p w:rsidR="00837CC0" w:rsidRDefault="0080707F" w:rsidP="00837C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2E2E2E"/>
          <w:sz w:val="28"/>
          <w:szCs w:val="28"/>
          <w:shd w:val="clear" w:color="auto" w:fill="FFFFFF"/>
        </w:rPr>
        <w:t xml:space="preserve">Созданы условия для самостоятельной деятельности детей и игр по инициативе. </w:t>
      </w:r>
      <w:r w:rsidRPr="001913BC">
        <w:rPr>
          <w:color w:val="111111"/>
          <w:sz w:val="28"/>
          <w:szCs w:val="28"/>
        </w:rPr>
        <w:t>Для игровой активности дошкольников на </w:t>
      </w:r>
      <w:r w:rsidRPr="001913BC">
        <w:rPr>
          <w:rStyle w:val="a4"/>
          <w:color w:val="111111"/>
          <w:sz w:val="28"/>
          <w:szCs w:val="28"/>
          <w:bdr w:val="none" w:sz="0" w:space="0" w:color="auto" w:frame="1"/>
        </w:rPr>
        <w:t>участке</w:t>
      </w:r>
      <w:r w:rsidRPr="001913BC">
        <w:rPr>
          <w:color w:val="111111"/>
          <w:sz w:val="28"/>
          <w:szCs w:val="28"/>
        </w:rPr>
        <w:t> созданы такие малые архитектурные формы</w:t>
      </w:r>
      <w:r w:rsidR="00837CC0">
        <w:rPr>
          <w:color w:val="111111"/>
          <w:sz w:val="28"/>
          <w:szCs w:val="28"/>
        </w:rPr>
        <w:t>,</w:t>
      </w:r>
    </w:p>
    <w:p w:rsidR="0080707F" w:rsidRPr="007422AD" w:rsidRDefault="0080707F" w:rsidP="00837CC0">
      <w:pPr>
        <w:pStyle w:val="a3"/>
        <w:shd w:val="clear" w:color="auto" w:fill="FFFFFF"/>
        <w:spacing w:before="0" w:beforeAutospacing="0" w:after="0" w:afterAutospacing="0"/>
        <w:ind w:left="218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1913BC">
        <w:rPr>
          <w:color w:val="111111"/>
          <w:sz w:val="28"/>
          <w:szCs w:val="28"/>
        </w:rPr>
        <w:t>как </w:t>
      </w:r>
      <w:r w:rsidRPr="001913BC">
        <w:rPr>
          <w:i/>
          <w:iCs/>
          <w:color w:val="111111"/>
          <w:sz w:val="28"/>
          <w:szCs w:val="28"/>
          <w:bdr w:val="none" w:sz="0" w:space="0" w:color="auto" w:frame="1"/>
        </w:rPr>
        <w:t>«Домик»</w:t>
      </w:r>
      <w:r w:rsidRPr="001913BC">
        <w:rPr>
          <w:color w:val="111111"/>
          <w:sz w:val="28"/>
          <w:szCs w:val="28"/>
        </w:rPr>
        <w:t>, </w:t>
      </w:r>
      <w:r w:rsidRPr="001913BC">
        <w:rPr>
          <w:i/>
          <w:iCs/>
          <w:color w:val="111111"/>
          <w:sz w:val="28"/>
          <w:szCs w:val="28"/>
          <w:bdr w:val="none" w:sz="0" w:space="0" w:color="auto" w:frame="1"/>
        </w:rPr>
        <w:t>«Автомашина»</w:t>
      </w:r>
      <w:r w:rsidRPr="001913BC">
        <w:rPr>
          <w:color w:val="111111"/>
          <w:sz w:val="28"/>
          <w:szCs w:val="28"/>
        </w:rPr>
        <w:t>, </w:t>
      </w:r>
      <w:r w:rsidRPr="001913BC">
        <w:rPr>
          <w:i/>
          <w:iCs/>
          <w:color w:val="111111"/>
          <w:sz w:val="28"/>
          <w:szCs w:val="28"/>
          <w:bdr w:val="none" w:sz="0" w:space="0" w:color="auto" w:frame="1"/>
        </w:rPr>
        <w:t>«Песочник»</w:t>
      </w:r>
      <w:r w:rsidRPr="001913BC">
        <w:rPr>
          <w:color w:val="111111"/>
          <w:sz w:val="28"/>
          <w:szCs w:val="28"/>
        </w:rPr>
        <w:t>, </w:t>
      </w:r>
      <w:r w:rsidRPr="001913B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Корабль</w:t>
      </w:r>
      <w:r w:rsidRPr="001913B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913BC">
        <w:rPr>
          <w:color w:val="111111"/>
          <w:sz w:val="28"/>
          <w:szCs w:val="28"/>
        </w:rPr>
        <w:t>, </w:t>
      </w:r>
      <w:r w:rsidRPr="001913BC">
        <w:rPr>
          <w:i/>
          <w:iCs/>
          <w:color w:val="111111"/>
          <w:sz w:val="28"/>
          <w:szCs w:val="28"/>
          <w:bdr w:val="none" w:sz="0" w:space="0" w:color="auto" w:frame="1"/>
        </w:rPr>
        <w:t>«Черепаха»</w:t>
      </w:r>
      <w:r w:rsidRPr="001913BC">
        <w:rPr>
          <w:color w:val="111111"/>
          <w:sz w:val="28"/>
          <w:szCs w:val="28"/>
        </w:rPr>
        <w:t> и др.</w:t>
      </w:r>
    </w:p>
    <w:p w:rsidR="00B2191B" w:rsidRPr="001913BC" w:rsidRDefault="00B2191B" w:rsidP="00837CC0">
      <w:pPr>
        <w:pStyle w:val="a3"/>
        <w:spacing w:before="0" w:beforeAutospacing="0" w:after="0" w:afterAutospacing="0"/>
        <w:ind w:left="218"/>
        <w:rPr>
          <w:color w:val="000000"/>
          <w:sz w:val="28"/>
          <w:szCs w:val="28"/>
        </w:rPr>
      </w:pPr>
    </w:p>
    <w:p w:rsidR="008A0BB0" w:rsidRPr="00837CC0" w:rsidRDefault="00E83A9A" w:rsidP="00837CC0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5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Песочница.</w:t>
      </w:r>
      <w:r w:rsidRPr="007045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5ADD" w:rsidRPr="0070451C">
        <w:rPr>
          <w:rFonts w:ascii="Times New Roman" w:hAnsi="Times New Roman" w:cs="Times New Roman"/>
          <w:sz w:val="28"/>
          <w:szCs w:val="28"/>
          <w:shd w:val="clear" w:color="auto" w:fill="FFFFFF"/>
        </w:rPr>
        <w:t>Этот элемент с одной стороны прост, а с другой сложен. То есть поставить его достаточно просто, придав форму лодки, машины, солнечного круга. Гораздо важнее – обеспечить безопасность игр в песке, так что кроме самого ящика обязательно</w:t>
      </w:r>
      <w:r w:rsidRPr="007045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7CC0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должна быть</w:t>
      </w:r>
      <w:r w:rsidR="003C5ADD" w:rsidRPr="007045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крышк</w:t>
      </w:r>
      <w:r w:rsidRPr="0070451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C5ADD" w:rsidRPr="007045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которой песочница будет накрываться в промежутках между играми. Также полезным будет организовать лавочки по периметру и внутри, на которых бы дети могли сидеть при ковырянии. Рядом с песочницей </w:t>
      </w:r>
      <w:r w:rsidRPr="0070451C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</w:t>
      </w:r>
      <w:r w:rsidR="003C5ADD" w:rsidRPr="007045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ящик, куда можно складывать совочки, формочки и прочие игрушки для песочного творчества</w:t>
      </w:r>
      <w:r w:rsidR="003C5ADD" w:rsidRPr="00837C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37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0BB0" w:rsidRPr="00837CC0">
        <w:rPr>
          <w:rFonts w:ascii="Times New Roman" w:hAnsi="Times New Roman" w:cs="Times New Roman"/>
          <w:color w:val="000000"/>
          <w:sz w:val="28"/>
          <w:szCs w:val="28"/>
        </w:rPr>
        <w:t xml:space="preserve">Грамотная организация </w:t>
      </w:r>
      <w:r w:rsidR="0080707F" w:rsidRPr="00837CC0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r w:rsidR="008A0BB0" w:rsidRPr="00837CC0">
        <w:rPr>
          <w:rFonts w:ascii="Times New Roman" w:hAnsi="Times New Roman" w:cs="Times New Roman"/>
          <w:color w:val="000000"/>
          <w:sz w:val="28"/>
          <w:szCs w:val="28"/>
        </w:rPr>
        <w:t xml:space="preserve"> в ДОО поможет укрепить физическое и психическое здоровье воспитанников, всесторонне их развивать, повысить компетентность родителей в вопросах организации летнего отдыха детей.</w:t>
      </w:r>
    </w:p>
    <w:p w:rsidR="0060555C" w:rsidRPr="001913BC" w:rsidRDefault="0060555C" w:rsidP="00837CC0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913BC">
        <w:rPr>
          <w:rFonts w:ascii="Times New Roman" w:hAnsi="Times New Roman" w:cs="Times New Roman"/>
          <w:sz w:val="28"/>
          <w:szCs w:val="28"/>
        </w:rPr>
        <w:t xml:space="preserve">В соответствии с ФГОС ДО и общеобразовательной программой ДОО развивающая предметно-пространственная среда создается для развития индивидуальности каждого ребенка с учетом его возможностей, уровня активности и интересов. Для выполнения этой задачи РППС должна быть: </w:t>
      </w:r>
      <w:r w:rsidRPr="001913BC">
        <w:rPr>
          <w:rFonts w:ascii="Times New Roman" w:hAnsi="Times New Roman" w:cs="Times New Roman"/>
          <w:sz w:val="28"/>
          <w:szCs w:val="28"/>
        </w:rPr>
        <w:sym w:font="Symbol" w:char="F0B7"/>
      </w:r>
      <w:r w:rsidRPr="001913BC">
        <w:rPr>
          <w:rFonts w:ascii="Times New Roman" w:hAnsi="Times New Roman" w:cs="Times New Roman"/>
          <w:sz w:val="28"/>
          <w:szCs w:val="28"/>
        </w:rPr>
        <w:t xml:space="preserve"> содержательно-насыщенной – включать средства обучения (в том числе технические),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</w:t>
      </w:r>
      <w:proofErr w:type="spellStart"/>
      <w:r w:rsidRPr="001913BC">
        <w:rPr>
          <w:rFonts w:ascii="Times New Roman" w:hAnsi="Times New Roman" w:cs="Times New Roman"/>
          <w:sz w:val="28"/>
          <w:szCs w:val="28"/>
        </w:rPr>
        <w:t>предметнопространственным</w:t>
      </w:r>
      <w:proofErr w:type="spellEnd"/>
      <w:r w:rsidRPr="001913BC">
        <w:rPr>
          <w:rFonts w:ascii="Times New Roman" w:hAnsi="Times New Roman" w:cs="Times New Roman"/>
          <w:sz w:val="28"/>
          <w:szCs w:val="28"/>
        </w:rPr>
        <w:t xml:space="preserve"> окружением; возможность самовыражения детей; </w:t>
      </w:r>
      <w:r w:rsidRPr="001913BC">
        <w:rPr>
          <w:rFonts w:ascii="Times New Roman" w:hAnsi="Times New Roman" w:cs="Times New Roman"/>
          <w:sz w:val="28"/>
          <w:szCs w:val="28"/>
        </w:rPr>
        <w:sym w:font="Symbol" w:char="F0B7"/>
      </w:r>
      <w:r w:rsidRPr="001913BC">
        <w:rPr>
          <w:rFonts w:ascii="Times New Roman" w:hAnsi="Times New Roman" w:cs="Times New Roman"/>
          <w:sz w:val="28"/>
          <w:szCs w:val="28"/>
        </w:rPr>
        <w:t xml:space="preserve"> трансформируемой – обеспечивать возможность изменений РППС в зависимости от образовательной ситуации, в том числе меняющихся интересов и возможностей детей; </w:t>
      </w:r>
      <w:r w:rsidRPr="001913BC">
        <w:rPr>
          <w:rFonts w:ascii="Times New Roman" w:hAnsi="Times New Roman" w:cs="Times New Roman"/>
          <w:sz w:val="28"/>
          <w:szCs w:val="28"/>
        </w:rPr>
        <w:sym w:font="Symbol" w:char="F0B7"/>
      </w:r>
      <w:r w:rsidRPr="001913BC">
        <w:rPr>
          <w:rFonts w:ascii="Times New Roman" w:hAnsi="Times New Roman" w:cs="Times New Roman"/>
          <w:sz w:val="28"/>
          <w:szCs w:val="28"/>
        </w:rPr>
        <w:t xml:space="preserve"> полифункциональной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 </w:t>
      </w:r>
      <w:r w:rsidRPr="001913BC">
        <w:rPr>
          <w:rFonts w:ascii="Times New Roman" w:hAnsi="Times New Roman" w:cs="Times New Roman"/>
          <w:sz w:val="28"/>
          <w:szCs w:val="28"/>
        </w:rPr>
        <w:sym w:font="Symbol" w:char="F0B7"/>
      </w:r>
      <w:r w:rsidRPr="001913BC">
        <w:rPr>
          <w:rFonts w:ascii="Times New Roman" w:hAnsi="Times New Roman" w:cs="Times New Roman"/>
          <w:sz w:val="28"/>
          <w:szCs w:val="28"/>
        </w:rPr>
        <w:t xml:space="preserve"> доступной 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 </w:t>
      </w:r>
      <w:r w:rsidRPr="001913BC">
        <w:rPr>
          <w:rFonts w:ascii="Times New Roman" w:hAnsi="Times New Roman" w:cs="Times New Roman"/>
          <w:sz w:val="28"/>
          <w:szCs w:val="28"/>
        </w:rPr>
        <w:sym w:font="Symbol" w:char="F0B7"/>
      </w:r>
      <w:r w:rsidRPr="001913BC">
        <w:rPr>
          <w:rFonts w:ascii="Times New Roman" w:hAnsi="Times New Roman" w:cs="Times New Roman"/>
          <w:sz w:val="28"/>
          <w:szCs w:val="28"/>
        </w:rPr>
        <w:t xml:space="preserve"> безопасной – все </w:t>
      </w:r>
      <w:r w:rsidRPr="001913BC">
        <w:rPr>
          <w:rFonts w:ascii="Times New Roman" w:hAnsi="Times New Roman" w:cs="Times New Roman"/>
          <w:sz w:val="28"/>
          <w:szCs w:val="28"/>
        </w:rPr>
        <w:lastRenderedPageBreak/>
        <w:t xml:space="preserve">элементы РППС должны соответствовать требованиям по обеспечению </w:t>
      </w:r>
      <w:proofErr w:type="spellStart"/>
      <w:r w:rsidRPr="001913BC">
        <w:rPr>
          <w:rFonts w:ascii="Times New Roman" w:hAnsi="Times New Roman" w:cs="Times New Roman"/>
          <w:sz w:val="28"/>
          <w:szCs w:val="28"/>
        </w:rPr>
        <w:t>надѐжности</w:t>
      </w:r>
      <w:proofErr w:type="spellEnd"/>
      <w:r w:rsidRPr="001913BC">
        <w:rPr>
          <w:rFonts w:ascii="Times New Roman" w:hAnsi="Times New Roman" w:cs="Times New Roman"/>
          <w:sz w:val="28"/>
          <w:szCs w:val="28"/>
        </w:rPr>
        <w:t xml:space="preserve"> и безопасность их использования, такими как </w:t>
      </w:r>
      <w:proofErr w:type="spellStart"/>
      <w:r w:rsidRPr="001913BC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1913BC">
        <w:rPr>
          <w:rFonts w:ascii="Times New Roman" w:hAnsi="Times New Roman" w:cs="Times New Roman"/>
          <w:sz w:val="28"/>
          <w:szCs w:val="28"/>
        </w:rPr>
        <w:t xml:space="preserve"> правила и нормативы и правила пожарной безопасности.</w:t>
      </w:r>
    </w:p>
    <w:p w:rsidR="0060555C" w:rsidRPr="001913BC" w:rsidRDefault="0060555C" w:rsidP="001913BC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913B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</w:t>
      </w:r>
      <w:r w:rsidR="00837CC0" w:rsidRPr="001913BC">
        <w:rPr>
          <w:rFonts w:ascii="Times New Roman" w:hAnsi="Times New Roman" w:cs="Times New Roman"/>
          <w:sz w:val="28"/>
          <w:szCs w:val="28"/>
        </w:rPr>
        <w:t>ДО организации</w:t>
      </w:r>
      <w:r w:rsidRPr="001913BC">
        <w:rPr>
          <w:rFonts w:ascii="Times New Roman" w:hAnsi="Times New Roman" w:cs="Times New Roman"/>
          <w:sz w:val="28"/>
          <w:szCs w:val="28"/>
        </w:rPr>
        <w:t xml:space="preserve"> пространства РППС (в здании и на участке) должна обладать многофункциональными качествами гибкого зонирования и оперативного изменения в зависимости от образовательной ситуации, а также обеспечивать возможность для различных видов активности детей, их самовыражения и эмоционального благополучия.</w:t>
      </w:r>
    </w:p>
    <w:p w:rsidR="00503B09" w:rsidRDefault="0060555C" w:rsidP="001913B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Выдающийся философ и педагог Жан Жак Руссо, одним из первых предложил рассматривать среду как условие опти</w:t>
      </w:r>
      <w:r w:rsid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мального саморазвития личности и </w:t>
      </w:r>
      <w:r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считал, что благодаря ей ребенок сам может развивать свои индивидуальные способности и возможности. Роль взрослого заключается в правильном моделировании такой среды, которая способствует максимальному развитию личности ребенка. </w:t>
      </w:r>
    </w:p>
    <w:p w:rsidR="0060555C" w:rsidRPr="00503B09" w:rsidRDefault="0060555C" w:rsidP="00837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55C" w:rsidRPr="00503B09" w:rsidRDefault="0060555C" w:rsidP="00B44767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Необходимы материалы учитывающие </w:t>
      </w:r>
      <w:r w:rsidRPr="0050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интересы мальчиков и девочек, </w:t>
      </w:r>
      <w:r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 труде, так и в игре. 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</w:t>
      </w:r>
      <w:proofErr w:type="gramStart"/>
      <w:r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 ;</w:t>
      </w:r>
      <w:proofErr w:type="gramEnd"/>
      <w:r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мальчикам – детали военной формы, предметы обмундирования и вооружения рыцарей, русских богатырей, разнообразные технические игрушки. </w:t>
      </w:r>
      <w:r w:rsidRPr="0050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 иметь </w:t>
      </w:r>
      <w:r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количество «подручных» материалов (веревок, коробочек, проволочек, колес, ленточек, которые творчески используются для решения различных игровых проблем. В группах старших дошкольников необходимы так же различные материалы, способствующие овладению чтением, математикой: печатные буквы, слова, таблицы, книги с крупным шрифтом, пособие с цифрами, настольно – печатные игры с цифрами и буквами, ребусами</w:t>
      </w:r>
      <w:r w:rsidR="00503B09"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555C" w:rsidRPr="00837CC0" w:rsidRDefault="0060555C" w:rsidP="00B44767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B0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</w:t>
      </w:r>
      <w:r w:rsidRPr="0083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Насыщенная предметно – развивающая и образовательная среда становиться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знания и социального опыта.</w:t>
      </w:r>
    </w:p>
    <w:p w:rsidR="0060555C" w:rsidRPr="00837CC0" w:rsidRDefault="0060555C" w:rsidP="00B44767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Среда, окружающая детей в детском саду, должна обеспечивать безопасность их жизни, способствовать укреплению здоровья и закаливанию организма каждого из них.</w:t>
      </w:r>
    </w:p>
    <w:p w:rsidR="0060555C" w:rsidRPr="00503B09" w:rsidRDefault="00503B09" w:rsidP="00503B0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</w:t>
      </w:r>
      <w:r w:rsidR="0060555C"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</w:t>
      </w:r>
      <w:r w:rsidR="0060555C"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свобод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0555C"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действий и экспериментировани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0555C"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3B09" w:rsidRDefault="00503B09" w:rsidP="00B44767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55C" w:rsidRPr="00503B09" w:rsidRDefault="0060555C" w:rsidP="00EE4FA5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Создавая предметно – развивающую среду необходимо помнить</w:t>
      </w:r>
      <w:r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самое главное – она должна работать на развитие </w:t>
      </w:r>
      <w:r w:rsidR="00EE4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инициативы, </w:t>
      </w:r>
      <w:r w:rsidRPr="0050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 и самодеятельности ребенка.</w:t>
      </w:r>
      <w:r w:rsidR="00EE4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нашем саду это решается за счет свободного перемещения детей во время прогулки по всей территории д/с.</w:t>
      </w:r>
    </w:p>
    <w:p w:rsidR="0060555C" w:rsidRPr="00503B09" w:rsidRDefault="0060555C" w:rsidP="00B44767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91716A" w:rsidRDefault="0091716A" w:rsidP="0091716A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2AD" w:rsidRDefault="007422AD" w:rsidP="007422AD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111111"/>
          <w:sz w:val="28"/>
          <w:szCs w:val="28"/>
          <w:u w:val="single"/>
        </w:rPr>
      </w:pPr>
    </w:p>
    <w:sectPr w:rsidR="007422AD" w:rsidSect="00503B0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C87"/>
    <w:multiLevelType w:val="multilevel"/>
    <w:tmpl w:val="E344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A265E"/>
    <w:multiLevelType w:val="hybridMultilevel"/>
    <w:tmpl w:val="4FE8E92E"/>
    <w:lvl w:ilvl="0" w:tplc="84E849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EF51F02"/>
    <w:multiLevelType w:val="multilevel"/>
    <w:tmpl w:val="9AA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E7B7B"/>
    <w:multiLevelType w:val="hybridMultilevel"/>
    <w:tmpl w:val="E9B2FA18"/>
    <w:lvl w:ilvl="0" w:tplc="27928132">
      <w:start w:val="1"/>
      <w:numFmt w:val="decimal"/>
      <w:lvlText w:val="%1."/>
      <w:lvlJc w:val="left"/>
      <w:pPr>
        <w:ind w:left="21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DD"/>
    <w:rsid w:val="001913BC"/>
    <w:rsid w:val="001D5C71"/>
    <w:rsid w:val="003C5ADD"/>
    <w:rsid w:val="004C7D6A"/>
    <w:rsid w:val="00503B09"/>
    <w:rsid w:val="00567A63"/>
    <w:rsid w:val="0060555C"/>
    <w:rsid w:val="0070451C"/>
    <w:rsid w:val="007422AD"/>
    <w:rsid w:val="0080707F"/>
    <w:rsid w:val="00837CC0"/>
    <w:rsid w:val="008A0BB0"/>
    <w:rsid w:val="008D1D57"/>
    <w:rsid w:val="0091716A"/>
    <w:rsid w:val="009D7800"/>
    <w:rsid w:val="00B2191B"/>
    <w:rsid w:val="00B44767"/>
    <w:rsid w:val="00C50887"/>
    <w:rsid w:val="00CC5B0A"/>
    <w:rsid w:val="00E83A9A"/>
    <w:rsid w:val="00EE4FA5"/>
    <w:rsid w:val="00F4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23A4"/>
  <w15:chartTrackingRefBased/>
  <w15:docId w15:val="{D5D50960-691C-436C-8F17-96D7AE93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1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ADD"/>
    <w:rPr>
      <w:b/>
      <w:bCs/>
    </w:rPr>
  </w:style>
  <w:style w:type="paragraph" w:customStyle="1" w:styleId="c8">
    <w:name w:val="c8"/>
    <w:basedOn w:val="a"/>
    <w:rsid w:val="0060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0555C"/>
  </w:style>
  <w:style w:type="paragraph" w:customStyle="1" w:styleId="c4">
    <w:name w:val="c4"/>
    <w:basedOn w:val="a"/>
    <w:rsid w:val="0060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555C"/>
  </w:style>
  <w:style w:type="character" w:customStyle="1" w:styleId="c2">
    <w:name w:val="c2"/>
    <w:basedOn w:val="a0"/>
    <w:rsid w:val="0060555C"/>
  </w:style>
  <w:style w:type="character" w:customStyle="1" w:styleId="20">
    <w:name w:val="Заголовок 2 Знак"/>
    <w:basedOn w:val="a0"/>
    <w:link w:val="2"/>
    <w:uiPriority w:val="9"/>
    <w:rsid w:val="008D1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B21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8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2018-07-10T04:47:00Z</dcterms:created>
  <dcterms:modified xsi:type="dcterms:W3CDTF">2019-10-31T13:40:00Z</dcterms:modified>
</cp:coreProperties>
</file>