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89" w:rsidRDefault="00932989" w:rsidP="0093298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932989" w:rsidRDefault="00932989" w:rsidP="0093298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932989" w:rsidRDefault="00932989" w:rsidP="0093298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932989" w:rsidRDefault="00932989" w:rsidP="0093298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932989" w:rsidRDefault="00932989" w:rsidP="00932989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4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932989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89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932989" w:rsidRPr="00123CCC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123CCC">
        <w:rPr>
          <w:rFonts w:ascii="Times New Roman" w:hAnsi="Times New Roman" w:cs="Times New Roman"/>
          <w:sz w:val="36"/>
          <w:szCs w:val="28"/>
        </w:rPr>
        <w:t xml:space="preserve">Проект </w:t>
      </w:r>
    </w:p>
    <w:p w:rsidR="00932989" w:rsidRPr="00123CCC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123CCC">
        <w:rPr>
          <w:rFonts w:ascii="Times New Roman" w:hAnsi="Times New Roman" w:cs="Times New Roman"/>
          <w:sz w:val="36"/>
          <w:szCs w:val="28"/>
        </w:rPr>
        <w:t>БЛОКАДА ЛЕНИГРАДА.</w:t>
      </w:r>
    </w:p>
    <w:p w:rsidR="00932989" w:rsidRPr="00123CCC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23CCC">
        <w:rPr>
          <w:rFonts w:ascii="Times New Roman" w:hAnsi="Times New Roman" w:cs="Times New Roman"/>
          <w:sz w:val="36"/>
          <w:szCs w:val="28"/>
        </w:rPr>
        <w:t>ДЕНЬ СНЯТИЯ БЛОКАДЫ ЛЕНИНГРАДА</w:t>
      </w:r>
    </w:p>
    <w:p w:rsidR="00932989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989" w:rsidRDefault="00123CCC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C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2F75AF" wp14:editId="18C294DE">
            <wp:simplePos x="0" y="0"/>
            <wp:positionH relativeFrom="column">
              <wp:posOffset>558165</wp:posOffset>
            </wp:positionH>
            <wp:positionV relativeFrom="paragraph">
              <wp:posOffset>13970</wp:posOffset>
            </wp:positionV>
            <wp:extent cx="4724400" cy="3543299"/>
            <wp:effectExtent l="0" t="0" r="0" b="635"/>
            <wp:wrapSquare wrapText="bothSides"/>
            <wp:docPr id="1" name="Рисунок 1" descr="C:\Users\Подснежник\Desktop\проекты\IMG-8fa6026dd45678643dbeb4b9e8f9f9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снежник\Desktop\проекты\IMG-8fa6026dd45678643dbeb4b9e8f9f98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989" w:rsidRDefault="00932989" w:rsidP="009329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2989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989" w:rsidRDefault="00932989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3CCC" w:rsidRDefault="00123CCC" w:rsidP="00123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2989" w:rsidRDefault="00932989" w:rsidP="009329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932989" w:rsidRDefault="00932989" w:rsidP="00123C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32989" w:rsidRDefault="00932989" w:rsidP="009329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2989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932989" w:rsidRDefault="00932989" w:rsidP="009329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932989" w:rsidRDefault="00932989" w:rsidP="009329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989" w:rsidRPr="008258E4" w:rsidRDefault="008258E4" w:rsidP="009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БЛОКАДА ЛЕНИГРАДА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bCs/>
          <w:sz w:val="28"/>
          <w:szCs w:val="28"/>
        </w:rPr>
        <w:t>ДЕНЬ СНЯТИЯ БЛОКАДЫ ЛЕНИНГРАДА</w:t>
      </w:r>
      <w:r w:rsidRPr="008258E4">
        <w:rPr>
          <w:rFonts w:ascii="Times New Roman" w:hAnsi="Times New Roman" w:cs="Times New Roman"/>
          <w:sz w:val="28"/>
          <w:szCs w:val="28"/>
        </w:rPr>
        <w:t>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Цель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Обогатить знания детей о героическом прошлом нашего города -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блокаде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Задачи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1. Расширить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представления</w:t>
      </w:r>
      <w:r w:rsidRPr="008258E4">
        <w:rPr>
          <w:rFonts w:ascii="Times New Roman" w:hAnsi="Times New Roman" w:cs="Times New Roman"/>
          <w:sz w:val="28"/>
          <w:szCs w:val="28"/>
        </w:rPr>
        <w:t> детей об истории родного города Санкт-Петербурге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Ленинграде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2. Развивать интерес детей к истории военных событий Великой Отечественной войны;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3. Воспитывать чувство патриотизма, гордости и сострадание;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4. Закрепить знания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блокадном Ленинграде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5. Познакомить с понятием слова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«дорога жизни»</w:t>
      </w:r>
      <w:r w:rsidRPr="008258E4">
        <w:rPr>
          <w:rFonts w:ascii="Times New Roman" w:hAnsi="Times New Roman" w:cs="Times New Roman"/>
          <w:sz w:val="28"/>
          <w:szCs w:val="28"/>
        </w:rPr>
        <w:t>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«продуктовые карточки»</w:t>
      </w:r>
      <w:r w:rsidRPr="008258E4">
        <w:rPr>
          <w:rFonts w:ascii="Times New Roman" w:hAnsi="Times New Roman" w:cs="Times New Roman"/>
          <w:sz w:val="28"/>
          <w:szCs w:val="28"/>
        </w:rPr>
        <w:t xml:space="preserve"> и т. </w:t>
      </w:r>
      <w:proofErr w:type="gramStart"/>
      <w:r w:rsidRPr="008258E4">
        <w:rPr>
          <w:rFonts w:ascii="Times New Roman" w:hAnsi="Times New Roman" w:cs="Times New Roman"/>
          <w:sz w:val="28"/>
          <w:szCs w:val="28"/>
        </w:rPr>
        <w:t>д. ;</w:t>
      </w:r>
      <w:proofErr w:type="gramEnd"/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6. Познакомить детей с художественными и музыкальными произведениями, посвящёнными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блокадному Ленинграду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7. Пробудить у детей чувство сострадания и гордости за стойкость советского народа в период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блокады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8. Формировать у детей нравственные понятия – этика истинного петербуржца;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9. Максимально использовать различные виды детской деятельности с целью интеграции образовательных областей;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10. Развивать интерес детей к отображению в творческих работах своих </w:t>
      </w:r>
      <w:r w:rsidRPr="008258E4">
        <w:rPr>
          <w:rFonts w:ascii="Times New Roman" w:hAnsi="Times New Roman" w:cs="Times New Roman"/>
          <w:bCs/>
          <w:sz w:val="28"/>
          <w:szCs w:val="28"/>
        </w:rPr>
        <w:t>впечатлений по проекту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11. Вызвать эмоциональный отклик.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Интегрированные задачи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8258E4">
        <w:rPr>
          <w:rFonts w:ascii="Times New Roman" w:hAnsi="Times New Roman" w:cs="Times New Roman"/>
          <w:sz w:val="28"/>
          <w:szCs w:val="28"/>
        </w:rPr>
        <w:t>: Закрепить знания детей о героической обороне </w:t>
      </w:r>
      <w:r w:rsidRPr="008258E4">
        <w:rPr>
          <w:rFonts w:ascii="Times New Roman" w:hAnsi="Times New Roman" w:cs="Times New Roman"/>
          <w:bCs/>
          <w:sz w:val="28"/>
          <w:szCs w:val="28"/>
        </w:rPr>
        <w:t>Ленинграда</w:t>
      </w:r>
      <w:r w:rsidRPr="008258E4">
        <w:rPr>
          <w:rFonts w:ascii="Times New Roman" w:hAnsi="Times New Roman" w:cs="Times New Roman"/>
          <w:sz w:val="28"/>
          <w:szCs w:val="28"/>
        </w:rPr>
        <w:t>. Расширять знания детей об истории родного города, о героизме людей, переживших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блокаду используя ИКТ</w:t>
      </w:r>
      <w:r w:rsidRPr="008258E4">
        <w:rPr>
          <w:rFonts w:ascii="Times New Roman" w:hAnsi="Times New Roman" w:cs="Times New Roman"/>
          <w:sz w:val="28"/>
          <w:szCs w:val="28"/>
        </w:rPr>
        <w:t>. Познакомить с творчеством </w:t>
      </w:r>
      <w:r w:rsidRPr="008258E4">
        <w:rPr>
          <w:rFonts w:ascii="Times New Roman" w:hAnsi="Times New Roman" w:cs="Times New Roman"/>
          <w:bCs/>
          <w:sz w:val="28"/>
          <w:szCs w:val="28"/>
        </w:rPr>
        <w:t>ленинградских поэтов – блокадников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8258E4">
        <w:rPr>
          <w:rFonts w:ascii="Times New Roman" w:hAnsi="Times New Roman" w:cs="Times New Roman"/>
          <w:sz w:val="28"/>
          <w:szCs w:val="28"/>
        </w:rPr>
        <w:t>: Закрепить навыки речевой, музыкальной и продуктивной деятельности на патриотическом материале; активно участвовать в диалоге с воспитателем. Развивать устную речь; активизировать в словаре </w:t>
      </w:r>
      <w:r w:rsidRPr="008258E4">
        <w:rPr>
          <w:rFonts w:ascii="Times New Roman" w:hAnsi="Times New Roman" w:cs="Times New Roman"/>
          <w:sz w:val="28"/>
          <w:szCs w:val="28"/>
          <w:u w:val="single"/>
        </w:rPr>
        <w:t>детей</w:t>
      </w:r>
      <w:r w:rsidRPr="008258E4">
        <w:rPr>
          <w:rFonts w:ascii="Times New Roman" w:hAnsi="Times New Roman" w:cs="Times New Roman"/>
          <w:sz w:val="28"/>
          <w:szCs w:val="28"/>
        </w:rPr>
        <w:t>: город – герой, добровольцы, монумент, мемориал.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Воспитательные</w:t>
      </w:r>
      <w:r w:rsidRPr="008258E4">
        <w:rPr>
          <w:rFonts w:ascii="Times New Roman" w:hAnsi="Times New Roman" w:cs="Times New Roman"/>
          <w:sz w:val="28"/>
          <w:szCs w:val="28"/>
        </w:rPr>
        <w:t>: Воспитывать любовь и гордость к родному городу, чувство благодарности и уважения к его защитникам. Учить видеть состояние города, воспитывать умение сочувствовать, сопереживать. Прививать уважительное отношение к пожилым жителям города.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Интеграция образовательных </w:t>
      </w:r>
      <w:r w:rsidRPr="008258E4">
        <w:rPr>
          <w:rFonts w:ascii="Times New Roman" w:hAnsi="Times New Roman" w:cs="Times New Roman"/>
          <w:sz w:val="28"/>
          <w:szCs w:val="28"/>
          <w:u w:val="single"/>
        </w:rPr>
        <w:t>областей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«Художественно – эстетическое развитие»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игровая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коммуникативная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познавательно-исследовательская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музыкально- художественная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Формы и методы реализации</w:t>
      </w:r>
      <w:r w:rsidRPr="008258E4">
        <w:rPr>
          <w:rFonts w:ascii="Times New Roman" w:hAnsi="Times New Roman" w:cs="Times New Roman"/>
          <w:sz w:val="28"/>
          <w:szCs w:val="28"/>
        </w:rPr>
        <w:t>: разучивание стихов, чтение, рассматривание с дальнейшим обсуждением, беседа, создание ситуаций, свободное общение по теме, инсценировка и драматизация, экскурсия с обсуждением, моделирование, создание макета, творческие задания, слушание музыкальных произведений, исполнение.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Знание таких терминов </w:t>
      </w:r>
      <w:r w:rsidRPr="008258E4">
        <w:rPr>
          <w:rFonts w:ascii="Times New Roman" w:hAnsi="Times New Roman" w:cs="Times New Roman"/>
          <w:sz w:val="28"/>
          <w:szCs w:val="28"/>
          <w:u w:val="single"/>
        </w:rPr>
        <w:t>как</w:t>
      </w:r>
      <w:r w:rsidRPr="008258E4">
        <w:rPr>
          <w:rFonts w:ascii="Times New Roman" w:hAnsi="Times New Roman" w:cs="Times New Roman"/>
          <w:sz w:val="28"/>
          <w:szCs w:val="28"/>
        </w:rPr>
        <w:t>: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блокада</w:t>
      </w:r>
      <w:r w:rsidRPr="008258E4">
        <w:rPr>
          <w:rFonts w:ascii="Times New Roman" w:hAnsi="Times New Roman" w:cs="Times New Roman"/>
          <w:sz w:val="28"/>
          <w:szCs w:val="28"/>
        </w:rPr>
        <w:t>, война,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«дорога жизни»</w:t>
      </w:r>
      <w:r w:rsidRPr="008258E4">
        <w:rPr>
          <w:rFonts w:ascii="Times New Roman" w:hAnsi="Times New Roman" w:cs="Times New Roman"/>
          <w:sz w:val="28"/>
          <w:szCs w:val="28"/>
        </w:rPr>
        <w:t> и д. р.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Умение рассказывать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блокаде Ленинграда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Познакомить с памятниками в нашем городе, посвящённым этим дням.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Срок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1 неделя, работа проводится в первой и во второй половине дня.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Результат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Приобретение знаний об истории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блокады Ленинграда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Понимание детьми жизни во время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блокады</w:t>
      </w:r>
      <w:r w:rsidRPr="008258E4">
        <w:rPr>
          <w:rFonts w:ascii="Times New Roman" w:hAnsi="Times New Roman" w:cs="Times New Roman"/>
          <w:sz w:val="28"/>
          <w:szCs w:val="28"/>
        </w:rPr>
        <w:t>, подвига, совершённого жителями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блокадного города Ленинграда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План – схема реализации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I этап</w:t>
      </w:r>
      <w:r w:rsidRPr="008258E4">
        <w:rPr>
          <w:rFonts w:ascii="Times New Roman" w:hAnsi="Times New Roman" w:cs="Times New Roman"/>
          <w:sz w:val="28"/>
          <w:szCs w:val="28"/>
        </w:rPr>
        <w:t>: </w:t>
      </w:r>
      <w:r w:rsidRPr="008258E4">
        <w:rPr>
          <w:rFonts w:ascii="Times New Roman" w:hAnsi="Times New Roman" w:cs="Times New Roman"/>
          <w:bCs/>
          <w:sz w:val="28"/>
          <w:szCs w:val="28"/>
        </w:rPr>
        <w:t>Подготовительный</w:t>
      </w:r>
      <w:r w:rsidRPr="008258E4">
        <w:rPr>
          <w:rFonts w:ascii="Times New Roman" w:hAnsi="Times New Roman" w:cs="Times New Roman"/>
          <w:sz w:val="28"/>
          <w:szCs w:val="28"/>
        </w:rPr>
        <w:t> - формулирование проблемы, цели </w:t>
      </w:r>
      <w:r w:rsidRPr="008258E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lastRenderedPageBreak/>
        <w:t>Подбор материала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Иллюстрации, фотографии на тему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«Город 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Ленинград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«Война»</w:t>
      </w:r>
      <w:r w:rsidRPr="008258E4">
        <w:rPr>
          <w:rFonts w:ascii="Times New Roman" w:hAnsi="Times New Roman" w:cs="Times New Roman"/>
          <w:sz w:val="28"/>
          <w:szCs w:val="28"/>
        </w:rPr>
        <w:t>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Книги</w:t>
      </w:r>
      <w:r w:rsidRPr="008258E4">
        <w:rPr>
          <w:rFonts w:ascii="Times New Roman" w:hAnsi="Times New Roman" w:cs="Times New Roman"/>
          <w:sz w:val="28"/>
          <w:szCs w:val="28"/>
        </w:rPr>
        <w:t>: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Блокадная книга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 А. Адамович и Д. Гранин,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i/>
          <w:iCs/>
          <w:sz w:val="28"/>
          <w:szCs w:val="28"/>
        </w:rPr>
        <w:t>«Был город герой, была 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 xml:space="preserve"> авторы Д. </w:t>
      </w:r>
      <w:proofErr w:type="spellStart"/>
      <w:r w:rsidRPr="008258E4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8258E4">
        <w:rPr>
          <w:rFonts w:ascii="Times New Roman" w:hAnsi="Times New Roman" w:cs="Times New Roman"/>
          <w:sz w:val="28"/>
          <w:szCs w:val="28"/>
        </w:rPr>
        <w:t>, В. Суслов,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i/>
          <w:iCs/>
          <w:sz w:val="28"/>
          <w:szCs w:val="28"/>
        </w:rPr>
        <w:t>«Дорога жизни»</w:t>
      </w:r>
      <w:r w:rsidRPr="008258E4">
        <w:rPr>
          <w:rFonts w:ascii="Times New Roman" w:hAnsi="Times New Roman" w:cs="Times New Roman"/>
          <w:sz w:val="28"/>
          <w:szCs w:val="28"/>
        </w:rPr>
        <w:t xml:space="preserve"> автор </w:t>
      </w:r>
      <w:proofErr w:type="spellStart"/>
      <w:r w:rsidRPr="008258E4">
        <w:rPr>
          <w:rFonts w:ascii="Times New Roman" w:hAnsi="Times New Roman" w:cs="Times New Roman"/>
          <w:sz w:val="28"/>
          <w:szCs w:val="28"/>
        </w:rPr>
        <w:t>Ходза</w:t>
      </w:r>
      <w:proofErr w:type="spellEnd"/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58E4">
        <w:rPr>
          <w:rFonts w:ascii="Times New Roman" w:hAnsi="Times New Roman" w:cs="Times New Roman"/>
          <w:sz w:val="28"/>
          <w:szCs w:val="28"/>
          <w:u w:val="single"/>
        </w:rPr>
        <w:t>IIэтап</w:t>
      </w:r>
      <w:proofErr w:type="spellEnd"/>
      <w:r w:rsidRPr="008258E4">
        <w:rPr>
          <w:rFonts w:ascii="Times New Roman" w:hAnsi="Times New Roman" w:cs="Times New Roman"/>
          <w:sz w:val="28"/>
          <w:szCs w:val="28"/>
        </w:rPr>
        <w:t>: Основной – цикл практических дел.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1. Беседы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блокаде города Ленинграда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2. Просмотр с детьми фото презентации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блокаде города Ленинграда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3. Художественное творчество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Рисование цветными карандашами на </w:t>
      </w:r>
      <w:r w:rsidRPr="008258E4">
        <w:rPr>
          <w:rFonts w:ascii="Times New Roman" w:hAnsi="Times New Roman" w:cs="Times New Roman"/>
          <w:sz w:val="28"/>
          <w:szCs w:val="28"/>
          <w:u w:val="single"/>
        </w:rPr>
        <w:t>тему</w:t>
      </w:r>
      <w:r w:rsidRPr="008258E4">
        <w:rPr>
          <w:rFonts w:ascii="Times New Roman" w:hAnsi="Times New Roman" w:cs="Times New Roman"/>
          <w:sz w:val="28"/>
          <w:szCs w:val="28"/>
        </w:rPr>
        <w:t>: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«Жизнь 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блокадного города Ленинграда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Рисование красками памятников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«Разорванное кольцо 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блокады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,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«Цветок жизни»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Аппликация с использованием фотографий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Блокадный город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: лента памяти»;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• Лепка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Блокадный хлеб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258E4">
        <w:rPr>
          <w:rFonts w:ascii="Times New Roman" w:hAnsi="Times New Roman" w:cs="Times New Roman"/>
          <w:sz w:val="28"/>
          <w:szCs w:val="28"/>
        </w:rPr>
        <w:t>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4. Рассматривание иллюстраций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блокадном городе</w:t>
      </w:r>
      <w:r w:rsidRPr="008258E4">
        <w:rPr>
          <w:rFonts w:ascii="Times New Roman" w:hAnsi="Times New Roman" w:cs="Times New Roman"/>
          <w:sz w:val="28"/>
          <w:szCs w:val="28"/>
        </w:rPr>
        <w:t>. Знакомство с симфонией Д. Шостаковича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«7»</w:t>
      </w:r>
      <w:r w:rsidRPr="008258E4">
        <w:rPr>
          <w:rFonts w:ascii="Times New Roman" w:hAnsi="Times New Roman" w:cs="Times New Roman"/>
          <w:sz w:val="28"/>
          <w:szCs w:val="28"/>
        </w:rPr>
        <w:t>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(тема фашизма)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5. Беседа о творчестве композитора С. Шостаковича в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блокадном городе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6. Чтение художественной литературы о </w:t>
      </w:r>
      <w:r w:rsidRPr="008258E4">
        <w:rPr>
          <w:rFonts w:ascii="Times New Roman" w:hAnsi="Times New Roman" w:cs="Times New Roman"/>
          <w:bCs/>
          <w:sz w:val="28"/>
          <w:szCs w:val="28"/>
        </w:rPr>
        <w:t>блокадном Ленинграде и ВОВ</w:t>
      </w:r>
      <w:r w:rsidRPr="008258E4">
        <w:rPr>
          <w:rFonts w:ascii="Times New Roman" w:hAnsi="Times New Roman" w:cs="Times New Roman"/>
          <w:sz w:val="28"/>
          <w:szCs w:val="28"/>
        </w:rPr>
        <w:t>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7. Заучивание стихов и песен. Прослушивание песен и музыкальных произведений военных лет;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 xml:space="preserve">8. Цикл </w:t>
      </w:r>
      <w:proofErr w:type="gramStart"/>
      <w:r w:rsidRPr="008258E4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8258E4">
        <w:rPr>
          <w:rFonts w:ascii="Times New Roman" w:hAnsi="Times New Roman" w:cs="Times New Roman"/>
          <w:sz w:val="28"/>
          <w:szCs w:val="28"/>
        </w:rPr>
        <w:t xml:space="preserve"> посвященных дню </w:t>
      </w:r>
      <w:r w:rsidRPr="008258E4">
        <w:rPr>
          <w:rFonts w:ascii="Times New Roman" w:hAnsi="Times New Roman" w:cs="Times New Roman"/>
          <w:bCs/>
          <w:sz w:val="28"/>
          <w:szCs w:val="28"/>
        </w:rPr>
        <w:t>снятия Блокады</w:t>
      </w:r>
      <w:r w:rsidRPr="008258E4">
        <w:rPr>
          <w:rFonts w:ascii="Times New Roman" w:hAnsi="Times New Roman" w:cs="Times New Roman"/>
          <w:sz w:val="28"/>
          <w:szCs w:val="28"/>
        </w:rPr>
        <w:t> завершить коллективной поездкой на Пискаревское кладбище.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  <w:u w:val="single"/>
        </w:rPr>
        <w:t>9. III этап</w:t>
      </w:r>
      <w:r w:rsidRPr="008258E4">
        <w:rPr>
          <w:rFonts w:ascii="Times New Roman" w:hAnsi="Times New Roman" w:cs="Times New Roman"/>
          <w:sz w:val="28"/>
          <w:szCs w:val="28"/>
        </w:rPr>
        <w:t>: </w:t>
      </w:r>
      <w:r w:rsidRPr="008258E4">
        <w:rPr>
          <w:rFonts w:ascii="Times New Roman" w:hAnsi="Times New Roman" w:cs="Times New Roman"/>
          <w:sz w:val="28"/>
          <w:szCs w:val="28"/>
          <w:u w:val="single"/>
        </w:rPr>
        <w:t>Заключительный</w:t>
      </w:r>
      <w:r w:rsidRPr="008258E4">
        <w:rPr>
          <w:rFonts w:ascii="Times New Roman" w:hAnsi="Times New Roman" w:cs="Times New Roman"/>
          <w:sz w:val="28"/>
          <w:szCs w:val="28"/>
        </w:rPr>
        <w:t>: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Итоговое мероприятие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Блокада Ленинграда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Выставка детских работ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  <w:r w:rsidRPr="008258E4">
        <w:rPr>
          <w:rFonts w:ascii="Times New Roman" w:hAnsi="Times New Roman" w:cs="Times New Roman"/>
          <w:sz w:val="28"/>
          <w:szCs w:val="28"/>
        </w:rPr>
        <w:t>Просмотр презентации 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258E4">
        <w:rPr>
          <w:rFonts w:ascii="Times New Roman" w:hAnsi="Times New Roman" w:cs="Times New Roman"/>
          <w:bCs/>
          <w:i/>
          <w:iCs/>
          <w:sz w:val="28"/>
          <w:szCs w:val="28"/>
        </w:rPr>
        <w:t>Блокада Ленинграда</w:t>
      </w:r>
      <w:r w:rsidRPr="008258E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258E4" w:rsidRPr="008258E4" w:rsidRDefault="008258E4" w:rsidP="008258E4">
      <w:pPr>
        <w:rPr>
          <w:rFonts w:ascii="Times New Roman" w:hAnsi="Times New Roman" w:cs="Times New Roman"/>
          <w:sz w:val="28"/>
          <w:szCs w:val="28"/>
        </w:rPr>
      </w:pPr>
    </w:p>
    <w:p w:rsidR="003042E1" w:rsidRPr="008258E4" w:rsidRDefault="003042E1"/>
    <w:sectPr w:rsidR="003042E1" w:rsidRPr="0082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3B"/>
    <w:rsid w:val="000250F7"/>
    <w:rsid w:val="000366D8"/>
    <w:rsid w:val="00063D52"/>
    <w:rsid w:val="000716AD"/>
    <w:rsid w:val="000A2F08"/>
    <w:rsid w:val="00123CCC"/>
    <w:rsid w:val="00160AF5"/>
    <w:rsid w:val="001835C1"/>
    <w:rsid w:val="00193948"/>
    <w:rsid w:val="001962D3"/>
    <w:rsid w:val="00197747"/>
    <w:rsid w:val="001A168E"/>
    <w:rsid w:val="001C679E"/>
    <w:rsid w:val="001F4634"/>
    <w:rsid w:val="00281A2E"/>
    <w:rsid w:val="002F573B"/>
    <w:rsid w:val="003042E1"/>
    <w:rsid w:val="003400E4"/>
    <w:rsid w:val="003846AF"/>
    <w:rsid w:val="003C55ED"/>
    <w:rsid w:val="0047268B"/>
    <w:rsid w:val="004F2667"/>
    <w:rsid w:val="00537951"/>
    <w:rsid w:val="005408AA"/>
    <w:rsid w:val="005737E8"/>
    <w:rsid w:val="00596CD6"/>
    <w:rsid w:val="005A56C8"/>
    <w:rsid w:val="00626C35"/>
    <w:rsid w:val="006278A8"/>
    <w:rsid w:val="00644C59"/>
    <w:rsid w:val="0065702A"/>
    <w:rsid w:val="00662C1D"/>
    <w:rsid w:val="006947F5"/>
    <w:rsid w:val="006C1C88"/>
    <w:rsid w:val="006C361B"/>
    <w:rsid w:val="006E09B0"/>
    <w:rsid w:val="00772F31"/>
    <w:rsid w:val="0077333F"/>
    <w:rsid w:val="007A67DE"/>
    <w:rsid w:val="007E6453"/>
    <w:rsid w:val="008055DE"/>
    <w:rsid w:val="00813C9E"/>
    <w:rsid w:val="008258E4"/>
    <w:rsid w:val="00892827"/>
    <w:rsid w:val="008B7745"/>
    <w:rsid w:val="00931C11"/>
    <w:rsid w:val="00932989"/>
    <w:rsid w:val="0095617A"/>
    <w:rsid w:val="00991F7A"/>
    <w:rsid w:val="009C4E5B"/>
    <w:rsid w:val="009F65B6"/>
    <w:rsid w:val="00A22856"/>
    <w:rsid w:val="00A65879"/>
    <w:rsid w:val="00AD5E83"/>
    <w:rsid w:val="00B31190"/>
    <w:rsid w:val="00BA0CD0"/>
    <w:rsid w:val="00BE3E93"/>
    <w:rsid w:val="00C428A9"/>
    <w:rsid w:val="00C42F7B"/>
    <w:rsid w:val="00C56604"/>
    <w:rsid w:val="00C734E5"/>
    <w:rsid w:val="00CF5016"/>
    <w:rsid w:val="00D1333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CBC8C1"/>
  <w15:chartTrackingRefBased/>
  <w15:docId w15:val="{12A8ABC0-38D5-4B6C-B0A7-1875D166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adagalsan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4</cp:revision>
  <dcterms:created xsi:type="dcterms:W3CDTF">2020-01-30T08:14:00Z</dcterms:created>
  <dcterms:modified xsi:type="dcterms:W3CDTF">2020-02-06T01:56:00Z</dcterms:modified>
</cp:coreProperties>
</file>