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A8C" w:rsidRDefault="00604A8C" w:rsidP="00604A8C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Администрация г. Улан-Удэ</w:t>
      </w:r>
    </w:p>
    <w:p w:rsidR="00604A8C" w:rsidRDefault="00604A8C" w:rsidP="00604A8C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казенное учреждение Комитет по образованию Администрации 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г.Улан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>-Удэ</w:t>
      </w:r>
    </w:p>
    <w:p w:rsidR="00604A8C" w:rsidRDefault="00604A8C" w:rsidP="00604A8C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604A8C" w:rsidRDefault="00604A8C" w:rsidP="00604A8C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«ДЕТСКИЙ САД №67 «ПОДСНЕЖНИК» комбинированного вида г. Улан-Удэ</w:t>
      </w:r>
    </w:p>
    <w:p w:rsidR="00604A8C" w:rsidRDefault="00604A8C" w:rsidP="00604A8C">
      <w:pPr>
        <w:pBdr>
          <w:bottom w:val="single" w:sz="12" w:space="1" w:color="auto"/>
        </w:pBdr>
        <w:spacing w:line="240" w:lineRule="auto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0034, г"/>
        </w:smartTagPr>
        <w:r>
          <w:rPr>
            <w:rFonts w:ascii="Times New Roman" w:hAnsi="Times New Roman"/>
            <w:b/>
            <w:color w:val="000000"/>
            <w:sz w:val="20"/>
            <w:szCs w:val="20"/>
          </w:rPr>
          <w:t>670034, г</w:t>
        </w:r>
      </w:smartTag>
      <w:r>
        <w:rPr>
          <w:rFonts w:ascii="Times New Roman" w:hAnsi="Times New Roman"/>
          <w:b/>
          <w:color w:val="000000"/>
          <w:sz w:val="20"/>
          <w:szCs w:val="20"/>
        </w:rPr>
        <w:t xml:space="preserve">. Улан-Удэ, ул. Жуковского, 2а, телефон 44-14-69, 44-69-44, </w:t>
      </w:r>
      <w:hyperlink r:id="rId5" w:history="1"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radagalsanovna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@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ru</w:t>
        </w:r>
        <w:proofErr w:type="spellEnd"/>
      </w:hyperlink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Проект </w:t>
      </w: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4A8C">
        <w:rPr>
          <w:rFonts w:ascii="Times New Roman" w:hAnsi="Times New Roman" w:cs="Times New Roman"/>
          <w:sz w:val="40"/>
          <w:szCs w:val="28"/>
        </w:rPr>
        <w:t>День здоровья</w:t>
      </w: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</w:p>
    <w:p w:rsidR="00604A8C" w:rsidRDefault="00604A8C" w:rsidP="00604A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604A8C" w:rsidRDefault="00604A8C" w:rsidP="00604A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604A8C" w:rsidRDefault="00604A8C" w:rsidP="0060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B0BD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04A8C" w:rsidRDefault="00604A8C" w:rsidP="00B970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bookmarkStart w:id="0" w:name="_GoBack"/>
      <w:r w:rsidRPr="00B9705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Проект «День здоровья» </w:t>
      </w:r>
    </w:p>
    <w:bookmarkEnd w:id="0"/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Актуальность: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человек имеет большие возможности для укрепления и поддержания своего здоровья, для сохранения трудоспособности, физической активности и бодрости до глубокой старости. Самой актуальной проблемой на сегодняшний день является сохранение и укрепление здоровья детей.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В.А.Сухомлинский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писал: "Я не боюсь еще и еще раз повторить: забота о здоровье ребенка - это важнейший труд воспитателя". Здоровье рассматривается как полное физическое, психическое и социальное благополучие, как гармоничное состояние организма, которое позволяет человеку быть активным в своей жизни, добиваться успехов в различной деятельности. Общеизвестно, что здоровье нации является одним из главнейших показателей ее благополучия. От здоровья подрастающего поколения зависит будущее России.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формирования у дошкольников основ здорового образа жизни, потребности в ежедневной двигательной деятельности отражены во всех ныне действующих программах воспитания и обучения. Наряду с работой по закаливанию, формированию культурно-гигиенических навыков и основных движений в этих программах ставится задача обучения ребенка заботе о своем здоровье и безопасности.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психофизически здорового, интеллектуально развитого, социально активного ребенка.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сохранить и укрепить физическое и психическое здоровье детей;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начальные представления о здоровом образе жизни;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психофизическое благополучие детей и формировать сознательное отношение к собственному здоровью;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развивающую предметную среды ДОУ, благоприятную атмосферу;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и совершенствовать двигательные умения и навыки детей;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желание быть здоровым;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 родителей и воспитанников ответственность за сохранение и укрепление здоровья;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добрые чувства, эмоциональную отзывчивость, умения различать эмоциональные состояния и настроения окружающих людей.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содержательной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развивающей среды в группе;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заболеваемости и повышение уровня здоровья детей;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гигиенической культуры у детей и наличие потребности в здоровом образе жизни (умения соблюдать режим дня, знания о правильном питании и витаминах и т.п.);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активн</w:t>
      </w:r>
      <w:r w:rsidR="00656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помощь и заинтересованность 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в организации работы по оздоровлению детей.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старшей группы;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Воспитатели;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Родители.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(Педагог физического воспитания, медицинская сестра).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игровая, продуктивная, музыкально-художественная, познавательная, конструктивная деятельность; рассматривание иллюстраций, книг; 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дидактические игры, беседы с детьми, решение проблемных игровых ситуаций, художественное творчество и др.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тематической развивающей среды, постепенно пополняющейся и обогащающейся по мере освоения темы.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словесные, наглядные, практические, игровые.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Длительность проекта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6 недель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Продукты проекта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альбома «Азбука Здоровья»;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досуга «Быть здоровым – здорово!».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Мотивационный этап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Проблемная ситуация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приходит грустный Буратино. И делится с ребятами своей проблемой: его выгнали из театра Карабаса-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Барабаса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из-за того, что он постоянно болеет и не может принимать участие в спектаклях, где играет главную роль. А произошло это все из-за того, что он не соблюдал режим дня, кушал все подряд, не </w:t>
      </w:r>
      <w:proofErr w:type="gram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знал</w:t>
      </w:r>
      <w:proofErr w:type="gram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закаливание и как этим заниматься. И практически не занимался спортом. Поэтому он часто болел, и его прогнали из театра. Он просит помочь ему понять, почему он так часто болеет; что ему нужно сделать, чтобы вернуться обратно в театр (так чтобы его взяли).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Вопросы для обсуждения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произошло с Буратино? </w:t>
      </w:r>
      <w:r w:rsidRPr="00B970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(выгнали из театра)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с ним это произошло? </w:t>
      </w:r>
      <w:r w:rsidRPr="00B970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(потому что он часто болел)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ему надо сделать, чтобы его взяли обратно в театр? </w:t>
      </w:r>
      <w:r w:rsidRPr="00B970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(научиться быть здоровым, соблюдать все правила ЗОЖ)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можем помочь Буратино?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мы можем сделать, чтобы Буратино перестал болеть?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Проблемно-</w:t>
      </w:r>
      <w:proofErr w:type="spellStart"/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этап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Тема: «Ценности здорового образа жизни».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НОД: «Помоги Буратино сберечь здоровье» - формировать у детей первоначальные навыки охраны жизни и здоровья; на основе ситуационных моментов учить делать выводы о безопасности жизнедеятельности.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Игра-путешествие в «Комнату снов», знакомство с куклой-хозяйкой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Сплюшкой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беседа о том для чего нужен сон, когда нужно спать.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гимнастика. Комплекс упражнений «Если хочешь быть здоров».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Бодрящая гимнастика после сна.</w:t>
      </w:r>
      <w:r w:rsidRPr="00B97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медицинский кабинет.</w:t>
      </w:r>
      <w:r w:rsidRPr="00B97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ситуация: «Помоги Мишке стать здоровым» - создавать привычку к режиму, помочь ему осознать, что утренняя зарядка, игры и физические упражнения вызывают хорошее настроение, а с помощью сна восстанавливаются силы.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Чтение художественной литературы: Чуковский К.И. «Айболит», «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Шалаева Г.П., Журавлёва О.М., Сазонова О.Г. «Правила поведения для воспитанных детей», пословицы о здоровье.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Рассматривание иллюстраций, </w:t>
      </w:r>
      <w:proofErr w:type="gram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фотографий  о</w:t>
      </w:r>
      <w:proofErr w:type="gram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здоровье, о том, как люди занимаются спортом, какие виды спорта существуют.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Рассматривание иллюстраций, </w:t>
      </w:r>
      <w:proofErr w:type="gram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фотографий  о</w:t>
      </w:r>
      <w:proofErr w:type="gram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здоровье: продолжать знакомить детей с понятием « Здоровый образ жизни».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Сюжетно-ролевые игры: «Поликлиника», «Больница».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(см. прил. «Подвижные игры»).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 с целью выявления потребности в оздоровлении детей.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для родителей (папки-передвижки, индивидуальная беседа) «Рекомендации по сохранению и укреплению здоровья детей»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«Закаливание».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НОД: «Для чего нужно закаливаться?»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«Игры и упражнения с водой», «Игры с песком» - положительное значение для развития психики ребенка, установления психологического комфорта.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Прогулка «Поиск сокровищ» - привлечение детей к оптимальной двигательной активности.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Оздоровительно-игровой час - развивать двигательную активность, формировать культуру движений, способствовать повышению эмоционального тонуса, укрепления здоровья.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 (см. прил. «Комплексы утренней гимнастики»).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Бодрящая гимнастика после сна.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«Как я буду заботиться о своем здоровье».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ситуация: «Как мяч здоровье укрепляет».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Рисование: «На зарядку становись».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гимнастика: «Гимнастика маленьких волшебников» - способствовать расслаблению мышц и снятию нервно-эмоционального напряжения.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Аутотренинг - релаксация для детей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«Этюды для души» - расслабление или резкое снижение тонуса скелетной мускулатуры.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Сюжетно-ролевые игры: «Поликлиника», «Поездка на природу».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какие виды закаливания бывают.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(см. прил.).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Босоножье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 повышает устойчивость организма ребенка к резким колебаниям температуры и к переохлаждению. (Дорожки здоровья).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для родителей «Закаливание детей», «Сезонные виды деятельности».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Консультация: «Играем вместе с детьми».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м/ф «Незнайка и его друзья».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«Витамины и здоровый организм».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НОД: Беседа «Витамины и полезные продукты» - рассказать о пользе витаминов и их значении для здоровья человека.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Опытно-исследовательская деятельность – определение продуктов на вкус.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Рисование: «В нашем саду растут витамины».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 (см. прил. «Комплексы утренней гимнастики»).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Бодрящая гимнастика после сна.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Беседа: «О здоровой пище», «Полезное – не полезное».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Театрализация: «Таблетки растут на ветке, таблетки растут на грядке».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литературы: Г. Зайцев «Приятного аппетита», М. Безруких «Разговор о правильном питании», 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К.Чуковский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В.В.Маяковский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такое хорошо и что такое плохо», Ю.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Тувим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«Овощи», загадки об овощах и фруктах, К. Чуковский «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Федорино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горе», Л.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Зильберг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«Полезные продукты», поговорки о питании.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Д/и: «Чудесный мешочек», «Узнай и назови овощи», «Угадай на вкус», «Назови правильно».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Сюжетно-ролевые игры «Магазин продуктов», «Аптека».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(см. прил.).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Консультации: «Что я знаю о витаминах».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продовольственный магазин с целью знакомства с профессией продавца, закрепить умение узнавать продукты по внешнему виду и названию.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Посетить кухню, во время приготовления еды. Узнать из каких продуктов готовится, что в них полезного, а что вредно.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«Личная гигиена».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НОД: «Чтобы быть здоровым» - развивать у детей понимание значения и необходимости гигиенических процедур.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ситуация «Отведём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Карлсона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врачу». (Пришел в гости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очень любит сладкое. У него забинтована щека - болит зуб.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 варенья, тогда всё пройдёт – установление связей: К. не чистит зубы, они заболели, а когда болят надо идти к врачу).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НОД: Составление рассказа о том из чего состоит здоровье (для того, чтобы дома нарисовать рисунок).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Лепка «Раз, два, три, спортивная фигура замри».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 (см. прил. «Комплексы утренней гимнастики»).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Бодрящая гимнастика после сна.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Беседа: «Чистота и здоровье».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Театрализация: «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Игра-импровизация «Доктор Айболит» - формирование навыков личной гигиены, развитие творческого воображения.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стихотворений о спорте, физкультуре.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литературы: Г. Зайцев «Дружи с водой», К. Чуковский «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А.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«Девочка Чумазая», стихотворения Э.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Мошковской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«Дедушка и мальчик» - знакомимся со словами осанка, сутулая, сгорбленная спина, позвоночник и с приемами и упражнениями на формирование правильной осанки,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«Водичка, водичка», «Расти, коса, до пояса».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Д/и: «Таня простудилась», «Сделаем куклам разные прически», «Вымоем куклу», «Правила гигиены», «Наши помощники», «Что любят наши зубки?».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Игры-соревнования: «Попади в цель», «Кто быстрее», «Самый ловкий».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Сюжетно-ролевая игра «Космонавты», включающая в себя подвижную игру «Космонавты», «Парикмахерская», «Детский доктор».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«Азбука здоровья» - какие есть составляющие у здоровья.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вместе с детьми «Правила Чистюли».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энциклопедией «Моя первая книга о человеке».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«Спорт».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на тему: «Как спорт влияет на здоровье».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НОД: «Зимние виды спорта» - расширение представлений о том, какие виды спорта есть зимой.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НОД: «Тело человека» - уточнить, из каких частей состоит тело человека, рассказать о роли органов чувств.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Опытно-исследовательская деятельность – определение частоты сердечных сокращений до и после бега; определение роли отдельных органов: пройти с закрытыми глазами, послушать, зажав уши, попрыгать, побегать не сгибая коленей, взять предмет одной рукой с зажатыми в кулачки пальцами.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 (см. прил. «Комплексы утренней гимнастики»).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Бодрящая гимнастика после сна.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«Чтобы сильным быть и ловким, всем нужна тренировка».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ситуация – это письма от «Здоровяка», дети решают (сравнивают, анализируют) по содержанию письма, кого можно назвать здоровым, крепким и красивым, и делают вывод, что распорядок дня (режим) и его выполнение помогает быть такими.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литературы: </w:t>
      </w:r>
      <w:hyperlink r:id="rId6" w:history="1">
        <w:r w:rsidRPr="00B9705C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Г. П. Шалаева</w:t>
        </w:r>
      </w:hyperlink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«Большая книга о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спорте».С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Прокофьев «Румяные щечки», Н. Саксонская «Где мой пальчик!?», Е. Пермяк «Про нос и язык», С. Маршак «Почему у человека две руки и один язык», Г. Зайцев «Уроки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Мойдодыра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загадки,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К.И.Чуковский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«Жил на свете человек»,</w:t>
      </w:r>
      <w:r w:rsidRPr="00B9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«Как не попасть в скрюченный город».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 – «Запомни движение», «Посылка от обезьянки», «Определение на ощупь», «Кто быстрее оденет шапку» (кто-то двумя руками, кто-то одной), «Определи по звуку, запаху».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энциклопедии о строении человека.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Рассматривание фотографий и иллюстраций детей разного возраста, обращая внимание на изменение их роста, для того чтобы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придти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выводу: чтобы вырасти большим и крепким, сильным и здоровым, нужно хорошо кушать, заниматься спортом и заботиться о своем здоровье.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Сюжетно-ролевая игра: «Поликлиника»: сюжет «На приеме у врача».</w:t>
      </w:r>
    </w:p>
    <w:p w:rsidR="00B9705C" w:rsidRPr="00B9705C" w:rsidRDefault="00B9705C" w:rsidP="00B9705C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  <w:r w:rsidRPr="00B9705C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>Подвижная игра (см. прил.).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Загадывание загадок о спорте и физкультуре.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на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Одеваем кукол на прогулку (по сезону), в гости, на работу и пр.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 на спортивную тему: «Мы любим спорт».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семейную фотовыставку «Спорт в нашей семье» (сбор фотографий).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Консультация: «Спортивный уголок ребенка дома», «Прогулки с детьми в природу».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эмблемы: «Здоровый образ жизни».</w:t>
      </w:r>
    </w:p>
    <w:p w:rsidR="00B9705C" w:rsidRDefault="00B9705C" w:rsidP="00B970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«Эмоции»;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проекта.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НОД: «Мир чувств и эмоций» - формирование представления детей о мире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эмоций, умение выразить и проявить свои эмоции, учитывая чувства других людей.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 «Быть здоровым – здорово!» - формирование двигательной активности детей, закрепление таких качеств, как ловкость и гибкость; укрепление физического здоровья дошкольников; воспитание коллективизма и доброты.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 (см. прил. «Комплексы утренней гимнастики»).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Бодрящая гимнастика после сна.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Обыгрывание ситуаций, которые вызывают радость; которые вызывают волнение. Что такое «Плохое настроение»? Плохое настроение не должно ранить близких тебе людей.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своего настроения, создавая цветовой фон.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(см. приложения).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ситуация: «Безопасный спорт»: уточнять правила поведения при занятии физкультурой, выполнении спорт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ивных упражнений, подвижных игр</w:t>
      </w:r>
      <w:r w:rsidRPr="00B97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греческих мифов, стихов и прозы о спорте. 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зеркалом (какая эмоция у меня лучше получается).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на развитие ручной ловкости: «Мотальщики»; «Кто скорей дойдёт до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верха</w:t>
      </w:r>
      <w:proofErr w:type="gram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»,«</w:t>
      </w:r>
      <w:proofErr w:type="gram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Верёвочка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Настольно-печатные игры «Театр настроения».</w:t>
      </w:r>
      <w:r w:rsidRPr="00B97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по типу «Море волнуется…» (веселая, грустная фигура).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(см. прил.).</w:t>
      </w:r>
      <w:r w:rsidRPr="00B97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Конструирование: стадион для проведения состязаний.</w:t>
      </w:r>
      <w:r w:rsidRPr="00B97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Свободная игровая деятельность в спортивном уголке.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рассказа «Как грусть и радость ходили друг к другу в гости».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Придумывание списка «Самые полезные рецепты хорошего настроения».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спортивном мероприятии.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Творческий этап</w:t>
      </w:r>
      <w:r w:rsidRPr="00B970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продуктов деятельности: Создание альбома «Азбука здоровья»: рисунки: «На зарядку становись», «В нашем саду растут витамины», «Азбука здоровья», «Мы любим спорт»; вклеить в альбом «Правила Чистюли», «Самые полезные рецепты хорошего настроения». Создать семейный фотоальбом «Спорт в нашей семье».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 «Быть здоровым - здорово!» - закрепление ранее полученных знания по сохранению и укреплению здоровья; показать преимущества здорового образа жизни, вызвать у детей желание заниматься закаливанием своего организма, спортом.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Литература:</w:t>
      </w:r>
    </w:p>
    <w:p w:rsidR="00B9705C" w:rsidRPr="00B9705C" w:rsidRDefault="00B9705C" w:rsidP="00B970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Голицина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Н.С.,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Шумова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И.М. «Воспитание основ здорового образа жизни у малышей» - М., «Скрипторий 2003», 2010.</w:t>
      </w:r>
    </w:p>
    <w:p w:rsidR="00B9705C" w:rsidRPr="00B9705C" w:rsidRDefault="00B9705C" w:rsidP="00B970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Лободин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В.Т., Федоренко А.Д., Александрова Г.В. «В стране здоровья» - М., «МОЗАИКА-СИНТЕЗ», 2011.</w:t>
      </w:r>
    </w:p>
    <w:p w:rsidR="00B9705C" w:rsidRPr="00B9705C" w:rsidRDefault="00B9705C" w:rsidP="00B970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Музова О.В «Физкультурно-оздоровительная работа Комплексное планирование по программе под редакцией М.А. Васильевой, В.В. Гербовой, Т.С. Комаровой. Младший, средний, старший дошкольный возраст»- Волгоград, Учитель, 2011.</w:t>
      </w:r>
    </w:p>
    <w:p w:rsidR="00B9705C" w:rsidRPr="00B9705C" w:rsidRDefault="00B9705C" w:rsidP="00B970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Утробина К.К. «Занимательная физкультура для дошкольников»- М., Гном, 2003.</w:t>
      </w:r>
    </w:p>
    <w:p w:rsidR="00B9705C" w:rsidRPr="00B9705C" w:rsidRDefault="00B9705C" w:rsidP="00B970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Шебеко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«Вариативные физкультурные занятия в детском саду»- М., Изд-во Института Психотерапии, 2003.</w:t>
      </w:r>
    </w:p>
    <w:p w:rsidR="00B9705C" w:rsidRPr="00B9705C" w:rsidRDefault="00B9705C" w:rsidP="00B970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Шорыгина Т.А. «Беседы о здоровье» - М., «Сфера», 2008.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970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II.Анализ</w:t>
      </w:r>
      <w:proofErr w:type="spellEnd"/>
      <w:r w:rsidRPr="00B970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тематического проекта: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Здоровье нации является одним из главнейших показателей ее благополучия. От здоровья подрастающего поколения зависит будущее России. Ученые констатируют, что проблема сохранения и укрепления здоровья детей не теряет своей актуальности, а наоборот, становится более значимой, так как поколение наших детей рождается с ослабленным здоровьем, и эта тенденция только растет. Поэтому очень важно особое внимание уделять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здоровьесбережению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укреплению здоровья и развития физических качеств дошкольников.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Начинать работу в данном направлении необходимо с раннего детства, воспитывать у детей активное отношение к своему здоровью, объяснить важность того, что здоровье–самая величайшая ценность, дарованная человеку природой. Педагогам необходимо правильно организовать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-образовательную работу с детьми дошкольного возраста в данном направлении с учетом возрастных, психологических, индивидуальных особенностей детей, создание благоприятных гигиенических условий, оптимальное сочетание разнообразных видов деятельности. От состояния здоровья зависит овладение детьми всеми умениями и навыками, которые им прививаются в детском саду и которые им необходимы для эффективного обучения в дальнейшем. Для этого необходимо формировать у детей разносторонние знания и положительные черты характера, совершенствовать физическое развитие.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-Здоровье детей - является одним из важнейших показателей, определяющих потенциал страны, одна из характеристик национальной безопасности. Фундамент жизнедеятельности закладывается в дошкольном детстве. В настоящее время актуальна проблема поиска новых средств и методов формирования представлений о здоровом образе жизни. У большинства ребят практически отсутствуют представления о человеческом организме, о сохранении своего здоровья и здоровья </w:t>
      </w:r>
      <w:proofErr w:type="spellStart"/>
      <w:proofErr w:type="gramStart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окружающих.Это</w:t>
      </w:r>
      <w:proofErr w:type="spellEnd"/>
      <w:proofErr w:type="gramEnd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явилось мотивом для начала проектной деятельности по теме «День здоровья».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Первые действия педагога: </w:t>
      </w:r>
      <w:proofErr w:type="gramStart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1.Создать</w:t>
      </w:r>
      <w:proofErr w:type="gramEnd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условия, дающие возможность максимально реализовать детям свои двигательные, творческие, организационные, коммуникативные способности;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Создать условия для проявления самостоятельности, активности;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Разработать тематические занятия, предварительно просмотрев методическую литературу: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Байкова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Г.Ю.,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Моргачёва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В.А., </w:t>
      </w:r>
      <w:proofErr w:type="spellStart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Пересыпкина</w:t>
      </w:r>
      <w:proofErr w:type="spellEnd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Т.М. «Реализация образовательной области «Физическое развитие», Волгоград 2015г.; Борисова Е.Н. «Система организации физкультурно-оздоровительной работы с дошкольниками». Издательство Панорама 2006</w:t>
      </w:r>
      <w:proofErr w:type="gramStart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г;Журнал</w:t>
      </w:r>
      <w:proofErr w:type="gramEnd"/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«Инструктор по физкультуре» №2 2015г;Шорыгина Т.А. Методическое пособие «Беседы о здоровье». Творческий центр Сфера, Москва 2012г.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Привлечь к сотрудничеству родителей. Познакомить родителей с планом проведения «Дня здоровья»; составить дома детьми совместно с родителями агитационных плакатов о ЗОЖ для оформления приемной; подготовить фотографии к фотовыставке.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5.Подготовить материал, пособия к творческой деятельности;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Попытка определить имеющиеся у детей представления по данной теме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предпринималась в форме беседы, (по подгруппам и индивидуально) и малыши активно участвуют в диалоге с педагогом. Ребята любят заниматься трудовой деятельностью: поливать комнатные цветы, самостоятельно делать влажную уборку в группе. Каждое утро дети с удовольствием делают зарядку под музыку, они знают, какое значение для организма имеет двигательная активность, в частности зарядка по утрам.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 детей в рамках проекта обогатились представления о гигиене тела, полости рта; полезных и вредных для здоровья продуктах, о том, как и почему надо вести здоровый образ жизни, как уберечься от микробов; о пользе спортивных упражнений и игр.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с удовольствием принимали участие в данном проекте: оформляли приемную в соответствии с тематикой, готовили фотовыставку «На прогулке всей семьей», разучивали стихотворение с детьми «Мышка плохо лапки мыла», участвовали в спортивном развлечении «В здоровом теле - здоровый дух!». Родители поделились овощами для приготовления полезных для здоровья салатов.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Благодаря данному проекту, произошло тесное сотрудничество семьи и детского сада, у родителей появилась возможность больше времени проводить со своими детьми, вследствие этого, возможно, сохранение и укрепление здоровья детей выйдет на более качественный уровень.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Поскольку дети были активны и заинтересованы, участвуя в проекте, то можно говорить о том, что задачи, сформулированные воспитателями, совпадают с реальными интересами и потребностями детей и соответствуют содержанию проекта.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Для того, чтобы сохранить историю проживания проекта конкретными детьми, педагогом используются следующие способы: ведется запись высказываний, идей и предложений, фиксируется выбор, отслеживаются результаты выбора.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Проектируя и создавая пространственную среду, направленную на обеспечение индивидуальной траектории ребенка, педагогом учитываются особенности развития каждого воспитанника.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ребенок должен присоединяться к деятельности своих сверстников. При этом индивидуализация образовательной деятельности обеспечивается следующим образом: сильный в интеллектуальном развитии ребенок не нуждается в объяснении задач, действий, результатов деятельности. В этом случае воспитателем выбирается роль консультанта, затем наблюдателя. Для ребенка, которому нужно многократное объяснение, совместное выполнение действия, показ, рассказ, воспитатель выступает в роли активного помощника, соучастника до тех пор, пока ребенок в этом нуждается.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Основные усилия педагогов направлены на развитие двигательной активности детей в подвижных играх, где должны соблюдаться определенные правила, развивая у детей познавательную деятельность и речевую активность.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Финалом проекта стало спортивное развлечение, совместное с родителями, «В здоровом теле - здоровый дух!».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Эффективность проекта можно оценить по активности и заинтересованности детей и родителей.</w:t>
      </w:r>
    </w:p>
    <w:p w:rsidR="00B9705C" w:rsidRPr="00B9705C" w:rsidRDefault="00B9705C" w:rsidP="00B970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70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Эти работы с уверенностью можно назвать тематическими образовательными проектами.</w:t>
      </w:r>
    </w:p>
    <w:p w:rsidR="00B9705C" w:rsidRPr="00B9705C" w:rsidRDefault="00B9705C" w:rsidP="00B970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42E1" w:rsidRDefault="003042E1"/>
    <w:sectPr w:rsidR="0030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E0DF8"/>
    <w:multiLevelType w:val="multilevel"/>
    <w:tmpl w:val="35F69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15"/>
    <w:rsid w:val="000250F7"/>
    <w:rsid w:val="000366D8"/>
    <w:rsid w:val="00063D52"/>
    <w:rsid w:val="000716AD"/>
    <w:rsid w:val="000A2F08"/>
    <w:rsid w:val="00160AF5"/>
    <w:rsid w:val="001835C1"/>
    <w:rsid w:val="00193948"/>
    <w:rsid w:val="001962D3"/>
    <w:rsid w:val="00197747"/>
    <w:rsid w:val="001A168E"/>
    <w:rsid w:val="001C679E"/>
    <w:rsid w:val="001F4634"/>
    <w:rsid w:val="00281A2E"/>
    <w:rsid w:val="003042E1"/>
    <w:rsid w:val="003400E4"/>
    <w:rsid w:val="003846AF"/>
    <w:rsid w:val="003C55ED"/>
    <w:rsid w:val="0047268B"/>
    <w:rsid w:val="004F2667"/>
    <w:rsid w:val="00537951"/>
    <w:rsid w:val="005408AA"/>
    <w:rsid w:val="005737E8"/>
    <w:rsid w:val="00596CD6"/>
    <w:rsid w:val="005A56C8"/>
    <w:rsid w:val="00604A8C"/>
    <w:rsid w:val="00626C35"/>
    <w:rsid w:val="006278A8"/>
    <w:rsid w:val="00644C59"/>
    <w:rsid w:val="00656774"/>
    <w:rsid w:val="0065702A"/>
    <w:rsid w:val="00662C1D"/>
    <w:rsid w:val="006947F5"/>
    <w:rsid w:val="006C1C88"/>
    <w:rsid w:val="006C361B"/>
    <w:rsid w:val="006E09B0"/>
    <w:rsid w:val="00772F31"/>
    <w:rsid w:val="0077333F"/>
    <w:rsid w:val="007A67DE"/>
    <w:rsid w:val="007E6453"/>
    <w:rsid w:val="008055DE"/>
    <w:rsid w:val="00813C9E"/>
    <w:rsid w:val="00892827"/>
    <w:rsid w:val="008B7745"/>
    <w:rsid w:val="00931C11"/>
    <w:rsid w:val="0095617A"/>
    <w:rsid w:val="00991F7A"/>
    <w:rsid w:val="009C4E5B"/>
    <w:rsid w:val="009F65B6"/>
    <w:rsid w:val="00A22856"/>
    <w:rsid w:val="00A65879"/>
    <w:rsid w:val="00AD5E83"/>
    <w:rsid w:val="00B31190"/>
    <w:rsid w:val="00B9705C"/>
    <w:rsid w:val="00BA0CD0"/>
    <w:rsid w:val="00BE3E93"/>
    <w:rsid w:val="00C34C15"/>
    <w:rsid w:val="00C428A9"/>
    <w:rsid w:val="00C42F7B"/>
    <w:rsid w:val="00C56604"/>
    <w:rsid w:val="00C734E5"/>
    <w:rsid w:val="00CF5016"/>
    <w:rsid w:val="00D13334"/>
    <w:rsid w:val="00E711EC"/>
    <w:rsid w:val="00EB5498"/>
    <w:rsid w:val="00F33C73"/>
    <w:rsid w:val="00FB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C17DF4"/>
  <w15:chartTrackingRefBased/>
  <w15:docId w15:val="{C5B45AB3-A650-4604-B8FD-1A0295AC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04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cataloxy.ru%2Fbooks.htm%3Fkeyword%3D%25C3.%2520%25CF.%2520%25D8%25E0%25EB%25E0%25E5%25E2%25E0" TargetMode="External"/><Relationship Id="rId5" Type="http://schemas.openxmlformats.org/officeDocument/2006/relationships/hyperlink" Target="mailto:radagalsan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3192</Words>
  <Characters>18197</Characters>
  <Application>Microsoft Office Word</Application>
  <DocSecurity>0</DocSecurity>
  <Lines>151</Lines>
  <Paragraphs>42</Paragraphs>
  <ScaleCrop>false</ScaleCrop>
  <Company/>
  <LinksUpToDate>false</LinksUpToDate>
  <CharactersWithSpaces>21347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Подснежник</dc:creator>
  <cp:keywords/>
  <dc:description/>
  <cp:lastModifiedBy>Пользователь Windows</cp:lastModifiedBy>
  <cp:revision>8</cp:revision>
  <dcterms:created xsi:type="dcterms:W3CDTF">2020-01-30T03:14:00Z</dcterms:created>
  <dcterms:modified xsi:type="dcterms:W3CDTF">2020-04-05T09:56:00Z</dcterms:modified>
</cp:coreProperties>
</file>