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6A" w:rsidRDefault="001C416A" w:rsidP="001C416A">
      <w:pPr>
        <w:pStyle w:val="a3"/>
        <w:spacing w:before="0" w:beforeAutospacing="0" w:after="0" w:afterAutospacing="0"/>
        <w:jc w:val="right"/>
      </w:pPr>
      <w:r>
        <w:rPr>
          <w:u w:val="single"/>
        </w:rPr>
        <w:br/>
        <w:t>СОВЕТЫ УЧИТЕЛЯ-ЛОГОПЕДА</w:t>
      </w:r>
    </w:p>
    <w:p w:rsidR="001C416A" w:rsidRDefault="001C416A" w:rsidP="001C416A">
      <w:pPr>
        <w:pStyle w:val="a3"/>
        <w:spacing w:before="0" w:beforeAutospacing="0" w:after="0" w:afterAutospacing="0"/>
        <w:jc w:val="center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40"/>
          <w:szCs w:val="40"/>
        </w:rPr>
        <w:t>И</w:t>
      </w:r>
      <w:r>
        <w:rPr>
          <w:b/>
          <w:bCs/>
          <w:color w:val="00B050"/>
          <w:sz w:val="40"/>
          <w:szCs w:val="40"/>
        </w:rPr>
        <w:t>Г</w:t>
      </w:r>
      <w:r>
        <w:rPr>
          <w:b/>
          <w:bCs/>
          <w:color w:val="00B0F0"/>
          <w:sz w:val="40"/>
          <w:szCs w:val="40"/>
        </w:rPr>
        <w:t>Р</w:t>
      </w:r>
      <w:r>
        <w:rPr>
          <w:b/>
          <w:bCs/>
          <w:color w:val="FF9900"/>
          <w:sz w:val="40"/>
          <w:szCs w:val="40"/>
        </w:rPr>
        <w:t>А</w:t>
      </w:r>
      <w:r>
        <w:rPr>
          <w:b/>
          <w:bCs/>
          <w:sz w:val="40"/>
          <w:szCs w:val="40"/>
        </w:rPr>
        <w:t> </w:t>
      </w:r>
      <w:r>
        <w:rPr>
          <w:b/>
          <w:bCs/>
          <w:color w:val="E36C0A"/>
          <w:sz w:val="40"/>
          <w:szCs w:val="40"/>
        </w:rPr>
        <w:t>И</w:t>
      </w:r>
      <w:r>
        <w:rPr>
          <w:b/>
          <w:bCs/>
          <w:color w:val="FF66FF"/>
          <w:sz w:val="40"/>
          <w:szCs w:val="40"/>
        </w:rPr>
        <w:t> Р</w:t>
      </w:r>
      <w:r>
        <w:rPr>
          <w:b/>
          <w:bCs/>
          <w:color w:val="6600FF"/>
          <w:sz w:val="40"/>
          <w:szCs w:val="40"/>
        </w:rPr>
        <w:t>Е</w:t>
      </w:r>
      <w:r>
        <w:rPr>
          <w:b/>
          <w:bCs/>
          <w:color w:val="00B050"/>
          <w:sz w:val="40"/>
          <w:szCs w:val="40"/>
        </w:rPr>
        <w:t>Ч</w:t>
      </w:r>
      <w:r>
        <w:rPr>
          <w:b/>
          <w:bCs/>
          <w:color w:val="FF66FF"/>
          <w:sz w:val="40"/>
          <w:szCs w:val="40"/>
        </w:rPr>
        <w:t>Ь</w:t>
      </w: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В работе с дошкольниками важно использование игровых приемов, в коррекции речевых нарушений это особенно важно. Вот некоторые из них.</w:t>
      </w:r>
    </w:p>
    <w:p w:rsidR="001C416A" w:rsidRDefault="001C416A" w:rsidP="001C416A">
      <w:pPr>
        <w:pStyle w:val="a3"/>
        <w:spacing w:before="0" w:beforeAutospacing="0" w:after="0" w:afterAutospacing="0"/>
        <w:jc w:val="center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27"/>
          <w:szCs w:val="27"/>
        </w:rPr>
        <w:t>Длинные и короткие слова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1 вариант.</w:t>
      </w:r>
      <w:r>
        <w:rPr>
          <w:sz w:val="27"/>
          <w:szCs w:val="27"/>
        </w:rPr>
        <w:t> У ребенка фишки, перед ним на столе — длинная и короткая полоски бумаги. Логопед предлагает послушать слово и определить, длинное оно (звучит долго) или короткое (звучит недолго). Услышав слово, ребенок кладет фишку соответственно под длинную или короткую полоску.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Слова:</w:t>
      </w:r>
      <w:r>
        <w:rPr>
          <w:sz w:val="27"/>
          <w:szCs w:val="27"/>
        </w:rPr>
        <w:t> сук, расческа, ласточка, лак, пирамида, щит, балерина, суп, жук, ракета,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мухомор, шар.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2 вариант.</w:t>
      </w:r>
      <w:r>
        <w:rPr>
          <w:sz w:val="27"/>
          <w:szCs w:val="27"/>
        </w:rPr>
        <w:t> Перед ребенком — набор картинок с односложными и многосложными словами. Необходимо разделить их на две группы.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3 вариант.</w:t>
      </w:r>
      <w:r>
        <w:rPr>
          <w:sz w:val="27"/>
          <w:szCs w:val="27"/>
        </w:rPr>
        <w:t> Из группы детей выбираются двое. Один ребенок ищет в комнате предметы с короткими названиями, другой — с длинными. Найдя предмет, играющий называет его, все дети проверяют.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B050"/>
          <w:sz w:val="27"/>
          <w:szCs w:val="27"/>
        </w:rPr>
        <w:t>Эхо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становятся в круг. Логопед произносит слово по слогам, стоящий рядом ребенок внятно повторяет его также по слогам. Затем он поворачивается к соседу и называет свое слово. Игра продолжается по кругу.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Играть можно и вдвоем. Важно следить, чтобы деление слов на слоги происходило на стыке морфем.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B0F0"/>
          <w:sz w:val="27"/>
          <w:szCs w:val="27"/>
        </w:rPr>
        <w:t>Прошагай слово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Логопед показывает, что при произнесении разных слов можно успеть сделать разное количество шагов (например, сыр — самолет). Затем дети </w:t>
      </w:r>
      <w:proofErr w:type="spellStart"/>
      <w:r>
        <w:rPr>
          <w:sz w:val="27"/>
          <w:szCs w:val="27"/>
        </w:rPr>
        <w:t>прошагивают</w:t>
      </w:r>
      <w:proofErr w:type="spellEnd"/>
      <w:r>
        <w:rPr>
          <w:sz w:val="27"/>
          <w:szCs w:val="27"/>
        </w:rPr>
        <w:t xml:space="preserve"> придуманные ими слова.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66FF"/>
          <w:sz w:val="27"/>
          <w:szCs w:val="27"/>
        </w:rPr>
        <w:t>Поднимись по лесенке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Игра проводится с одним ребенком либо с группой в виде соревнования «Кто поднимется выше?» Необходимо, проговаривая слово по слогам, подниматься пальчиками по ступенькам игрушечной лесенки. Слова придумываются детьми или предлагаются логопедом.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27"/>
          <w:szCs w:val="27"/>
        </w:rPr>
        <w:t>Посадим деревья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делятся на три группы. Логопед объясняет, что нужно прослушать названия деревьев. При этом ребята из первой группы должны выбирать «для посадки» и запоминать деревья с односложными названиями, из второй группы — с двусложными, из третьей группы — с трехсложными.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Задание проверяется совместно.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Слова:</w:t>
      </w:r>
      <w:r>
        <w:rPr>
          <w:sz w:val="27"/>
          <w:szCs w:val="27"/>
        </w:rPr>
        <w:t> сосна, ель, липа, осина, черемуха, дуб, береза, тополь, рябина, ива.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79646"/>
          <w:sz w:val="27"/>
          <w:szCs w:val="27"/>
        </w:rPr>
        <w:lastRenderedPageBreak/>
        <w:t>Магазин «</w:t>
      </w:r>
      <w:r>
        <w:rPr>
          <w:b/>
          <w:bCs/>
          <w:color w:val="00B050"/>
          <w:sz w:val="27"/>
          <w:szCs w:val="27"/>
        </w:rPr>
        <w:t>Овощи</w:t>
      </w:r>
      <w:r>
        <w:rPr>
          <w:b/>
          <w:bCs/>
          <w:color w:val="F79646"/>
          <w:sz w:val="27"/>
          <w:szCs w:val="27"/>
        </w:rPr>
        <w:t>-</w:t>
      </w:r>
      <w:r>
        <w:rPr>
          <w:b/>
          <w:bCs/>
          <w:color w:val="FF0000"/>
          <w:sz w:val="27"/>
          <w:szCs w:val="27"/>
        </w:rPr>
        <w:t>фрукты</w:t>
      </w:r>
      <w:r>
        <w:rPr>
          <w:b/>
          <w:bCs/>
          <w:color w:val="F79646"/>
          <w:sz w:val="27"/>
          <w:szCs w:val="27"/>
        </w:rPr>
        <w:t>»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Играющим раздаются «деньги» — карточки с нарисованными двумя, тремя или четырьмя кружочками. У педагога на столе разложены картинки с изображением овощей и фруктов. Ребенок может купить только тот товар, в названии которого столько слогов, сколько кружков у него на карточке. Необходимо подойти к столу и проговорить выбранное слово по слогам, показав свою фишку. Если играющий не допустил ошибки, у него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берутся «деньги» и выдается «Покупка». Выигрывает тот, у кого оказалось больше картинок.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b/>
          <w:bCs/>
          <w:color w:val="37B369"/>
          <w:sz w:val="27"/>
          <w:szCs w:val="27"/>
          <w:u w:val="single"/>
        </w:rPr>
        <w:t>Овощи</w:t>
      </w:r>
      <w:r>
        <w:rPr>
          <w:sz w:val="27"/>
          <w:szCs w:val="27"/>
          <w:u w:val="single"/>
        </w:rPr>
        <w:t>:</w:t>
      </w:r>
      <w:r>
        <w:rPr>
          <w:sz w:val="27"/>
          <w:szCs w:val="27"/>
        </w:rPr>
        <w:t> лук, морковь, свекла, перец, чеснок, картофель, капуста, огурцы, помидоры, баклажаны, тыква, укроп, петрушка.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b/>
          <w:bCs/>
          <w:color w:val="FF0000"/>
          <w:sz w:val="27"/>
          <w:szCs w:val="27"/>
          <w:u w:val="single"/>
        </w:rPr>
        <w:t>Фрукты</w:t>
      </w:r>
      <w:r>
        <w:rPr>
          <w:sz w:val="27"/>
          <w:szCs w:val="27"/>
          <w:u w:val="single"/>
        </w:rPr>
        <w:t>:</w:t>
      </w:r>
      <w:r>
        <w:rPr>
          <w:sz w:val="27"/>
          <w:szCs w:val="27"/>
        </w:rPr>
        <w:t> лимон, персик, банан, слива, виноград, ананас, яблоки, абрикосы, апельсины, мандарины, дыня, вишня, черешня, клубника.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7030A0"/>
          <w:sz w:val="27"/>
          <w:szCs w:val="27"/>
        </w:rPr>
        <w:t>Зоопарк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Перед ребенком — стопка картинок с изображениями животных. На столе — четыре большие карты с нарисованными клетками. Логопед объясняет правила: «В наш </w:t>
      </w:r>
      <w:proofErr w:type="spellStart"/>
      <w:r>
        <w:rPr>
          <w:sz w:val="27"/>
          <w:szCs w:val="27"/>
        </w:rPr>
        <w:t>зоопаркпривезли</w:t>
      </w:r>
      <w:proofErr w:type="spellEnd"/>
      <w:r>
        <w:rPr>
          <w:sz w:val="27"/>
          <w:szCs w:val="27"/>
        </w:rPr>
        <w:t xml:space="preserve"> зверей. Мы должны расселить их по клеткам. В первую поселим животных, в названиях которых один слог, во вторую — с названиями из двух </w:t>
      </w:r>
      <w:proofErr w:type="gramStart"/>
      <w:r>
        <w:rPr>
          <w:sz w:val="27"/>
          <w:szCs w:val="27"/>
        </w:rPr>
        <w:t>слогов »</w:t>
      </w:r>
      <w:proofErr w:type="gramEnd"/>
      <w:r>
        <w:rPr>
          <w:sz w:val="27"/>
          <w:szCs w:val="27"/>
        </w:rPr>
        <w:t xml:space="preserve"> и т.д.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Животные:</w:t>
      </w:r>
      <w:r>
        <w:rPr>
          <w:sz w:val="27"/>
          <w:szCs w:val="27"/>
        </w:rPr>
        <w:t> лев, еж, лось, тигр, слон, белка, медведь, лиса, заяц, олень, зебра, жираф, верблюд, леопард, бегемот, кенгуру, носорог, обезьяна.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66FF"/>
          <w:sz w:val="27"/>
          <w:szCs w:val="27"/>
        </w:rPr>
        <w:t>Найди себе пару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Сначала каждый ребенок громко, по слогам называет свое имя. Затем дети расходятся.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По сигналу педагога каждый играющий должен встать рядом с тем, в чьем имени столько же слогов. Проигрывают дети, допустившие ошибку в делении имени на слоги или в выборе пары.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66FF33"/>
          <w:sz w:val="27"/>
          <w:szCs w:val="27"/>
        </w:rPr>
        <w:t>Какое слово я задумала?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Выбирается водящий. Он загадывает слово и выставляет на наборном полотне </w:t>
      </w:r>
      <w:proofErr w:type="spellStart"/>
      <w:r>
        <w:rPr>
          <w:sz w:val="27"/>
          <w:szCs w:val="27"/>
        </w:rPr>
        <w:t>столькофишек</w:t>
      </w:r>
      <w:proofErr w:type="spellEnd"/>
      <w:r>
        <w:rPr>
          <w:sz w:val="27"/>
          <w:szCs w:val="27"/>
        </w:rPr>
        <w:t xml:space="preserve">, сколько в нем слогов. Затем ребенок называет первый слог: ка. Дети отгадывают задуманное слово, опираясь на количество фишек: </w:t>
      </w:r>
      <w:proofErr w:type="gramStart"/>
      <w:r>
        <w:rPr>
          <w:sz w:val="27"/>
          <w:szCs w:val="27"/>
        </w:rPr>
        <w:t>ка-</w:t>
      </w:r>
      <w:proofErr w:type="spellStart"/>
      <w:r>
        <w:rPr>
          <w:sz w:val="27"/>
          <w:szCs w:val="27"/>
        </w:rPr>
        <w:t>бинет</w:t>
      </w:r>
      <w:proofErr w:type="spellEnd"/>
      <w:proofErr w:type="gramEnd"/>
      <w:r>
        <w:rPr>
          <w:sz w:val="27"/>
          <w:szCs w:val="27"/>
        </w:rPr>
        <w:t>, ка-</w:t>
      </w:r>
      <w:proofErr w:type="spellStart"/>
      <w:r>
        <w:rPr>
          <w:sz w:val="27"/>
          <w:szCs w:val="27"/>
        </w:rPr>
        <w:t>лина</w:t>
      </w:r>
      <w:proofErr w:type="spellEnd"/>
      <w:r>
        <w:rPr>
          <w:sz w:val="27"/>
          <w:szCs w:val="27"/>
        </w:rPr>
        <w:t>, ка-</w:t>
      </w:r>
      <w:proofErr w:type="spellStart"/>
      <w:r>
        <w:rPr>
          <w:sz w:val="27"/>
          <w:szCs w:val="27"/>
        </w:rPr>
        <w:t>бина</w:t>
      </w:r>
      <w:proofErr w:type="spellEnd"/>
      <w:r>
        <w:rPr>
          <w:sz w:val="27"/>
          <w:szCs w:val="27"/>
        </w:rPr>
        <w:t>, ка-</w:t>
      </w:r>
      <w:proofErr w:type="spellStart"/>
      <w:r>
        <w:rPr>
          <w:sz w:val="27"/>
          <w:szCs w:val="27"/>
        </w:rPr>
        <w:t>рета</w:t>
      </w:r>
      <w:proofErr w:type="spellEnd"/>
      <w:r>
        <w:rPr>
          <w:sz w:val="27"/>
          <w:szCs w:val="27"/>
        </w:rPr>
        <w:t>, ка-юта. Отгадавший становится водящим.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66FF"/>
          <w:sz w:val="27"/>
          <w:szCs w:val="27"/>
        </w:rPr>
        <w:t>Закончи слово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Логопед просит закончить начатое им слово одним слогом (двумя слогами):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proofErr w:type="gramStart"/>
      <w:r>
        <w:rPr>
          <w:sz w:val="27"/>
          <w:szCs w:val="27"/>
        </w:rPr>
        <w:t>мо</w:t>
      </w:r>
      <w:proofErr w:type="spellEnd"/>
      <w:r>
        <w:rPr>
          <w:sz w:val="27"/>
          <w:szCs w:val="27"/>
        </w:rPr>
        <w:t>-ре</w:t>
      </w:r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мо</w:t>
      </w:r>
      <w:proofErr w:type="spellEnd"/>
      <w:r>
        <w:rPr>
          <w:sz w:val="27"/>
          <w:szCs w:val="27"/>
        </w:rPr>
        <w:t xml:space="preserve">-да, </w:t>
      </w:r>
      <w:proofErr w:type="spellStart"/>
      <w:r>
        <w:rPr>
          <w:sz w:val="27"/>
          <w:szCs w:val="27"/>
        </w:rPr>
        <w:t>мо</w:t>
      </w:r>
      <w:proofErr w:type="spellEnd"/>
      <w:r>
        <w:rPr>
          <w:sz w:val="27"/>
          <w:szCs w:val="27"/>
        </w:rPr>
        <w:t xml:space="preserve">-роз, </w:t>
      </w:r>
      <w:proofErr w:type="spellStart"/>
      <w:r>
        <w:rPr>
          <w:sz w:val="27"/>
          <w:szCs w:val="27"/>
        </w:rPr>
        <w:t>мо-ряк</w:t>
      </w:r>
      <w:proofErr w:type="spellEnd"/>
      <w:r>
        <w:rPr>
          <w:sz w:val="27"/>
          <w:szCs w:val="27"/>
        </w:rPr>
        <w:t>,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proofErr w:type="gramStart"/>
      <w:r>
        <w:rPr>
          <w:sz w:val="27"/>
          <w:szCs w:val="27"/>
        </w:rPr>
        <w:t>мо</w:t>
      </w:r>
      <w:proofErr w:type="spellEnd"/>
      <w:r>
        <w:rPr>
          <w:sz w:val="27"/>
          <w:szCs w:val="27"/>
        </w:rPr>
        <w:t>-локо</w:t>
      </w:r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мо-нета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мо-лодой</w:t>
      </w:r>
      <w:proofErr w:type="spellEnd"/>
      <w:r>
        <w:rPr>
          <w:sz w:val="27"/>
          <w:szCs w:val="27"/>
        </w:rPr>
        <w:t>,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proofErr w:type="gramStart"/>
      <w:r>
        <w:rPr>
          <w:sz w:val="27"/>
          <w:szCs w:val="27"/>
        </w:rPr>
        <w:t>ра-ма</w:t>
      </w:r>
      <w:proofErr w:type="spellEnd"/>
      <w:proofErr w:type="gramEnd"/>
      <w:r>
        <w:rPr>
          <w:sz w:val="27"/>
          <w:szCs w:val="27"/>
        </w:rPr>
        <w:t xml:space="preserve">, Ра-я, </w:t>
      </w:r>
      <w:proofErr w:type="spellStart"/>
      <w:r>
        <w:rPr>
          <w:sz w:val="27"/>
          <w:szCs w:val="27"/>
        </w:rPr>
        <w:t>ра</w:t>
      </w:r>
      <w:proofErr w:type="spellEnd"/>
      <w:r>
        <w:rPr>
          <w:sz w:val="27"/>
          <w:szCs w:val="27"/>
        </w:rPr>
        <w:t>-да,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proofErr w:type="gramStart"/>
      <w:r>
        <w:rPr>
          <w:sz w:val="27"/>
          <w:szCs w:val="27"/>
        </w:rPr>
        <w:t>ра</w:t>
      </w:r>
      <w:proofErr w:type="spellEnd"/>
      <w:r>
        <w:rPr>
          <w:sz w:val="27"/>
          <w:szCs w:val="27"/>
        </w:rPr>
        <w:t>-дуга</w:t>
      </w:r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ра</w:t>
      </w:r>
      <w:proofErr w:type="spellEnd"/>
      <w:r>
        <w:rPr>
          <w:sz w:val="27"/>
          <w:szCs w:val="27"/>
        </w:rPr>
        <w:t xml:space="preserve">-кета, </w:t>
      </w:r>
      <w:proofErr w:type="spellStart"/>
      <w:r>
        <w:rPr>
          <w:sz w:val="27"/>
          <w:szCs w:val="27"/>
        </w:rPr>
        <w:t>ра</w:t>
      </w:r>
      <w:proofErr w:type="spellEnd"/>
      <w:r>
        <w:rPr>
          <w:sz w:val="27"/>
          <w:szCs w:val="27"/>
        </w:rPr>
        <w:t>-бота,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gramStart"/>
      <w:r>
        <w:rPr>
          <w:sz w:val="27"/>
          <w:szCs w:val="27"/>
        </w:rPr>
        <w:t>де-</w:t>
      </w:r>
      <w:proofErr w:type="spellStart"/>
      <w:r>
        <w:rPr>
          <w:sz w:val="27"/>
          <w:szCs w:val="27"/>
        </w:rPr>
        <w:t>ло</w:t>
      </w:r>
      <w:proofErr w:type="spellEnd"/>
      <w:proofErr w:type="gramEnd"/>
      <w:r>
        <w:rPr>
          <w:sz w:val="27"/>
          <w:szCs w:val="27"/>
        </w:rPr>
        <w:t>, де-</w:t>
      </w:r>
      <w:proofErr w:type="spellStart"/>
      <w:r>
        <w:rPr>
          <w:sz w:val="27"/>
          <w:szCs w:val="27"/>
        </w:rPr>
        <w:t>сять</w:t>
      </w:r>
      <w:proofErr w:type="spellEnd"/>
      <w:r>
        <w:rPr>
          <w:sz w:val="27"/>
          <w:szCs w:val="27"/>
        </w:rPr>
        <w:t>, де-</w:t>
      </w:r>
      <w:proofErr w:type="spellStart"/>
      <w:r>
        <w:rPr>
          <w:sz w:val="27"/>
          <w:szCs w:val="27"/>
        </w:rPr>
        <w:t>ти</w:t>
      </w:r>
      <w:proofErr w:type="spellEnd"/>
      <w:r>
        <w:rPr>
          <w:sz w:val="27"/>
          <w:szCs w:val="27"/>
        </w:rPr>
        <w:t>,</w:t>
      </w:r>
    </w:p>
    <w:p w:rsidR="001C416A" w:rsidRDefault="001C416A" w:rsidP="001C416A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gramStart"/>
      <w:r>
        <w:rPr>
          <w:sz w:val="27"/>
          <w:szCs w:val="27"/>
        </w:rPr>
        <w:t>де-</w:t>
      </w:r>
      <w:proofErr w:type="spellStart"/>
      <w:r>
        <w:rPr>
          <w:sz w:val="27"/>
          <w:szCs w:val="27"/>
        </w:rPr>
        <w:t>вочка</w:t>
      </w:r>
      <w:proofErr w:type="spellEnd"/>
      <w:proofErr w:type="gramEnd"/>
      <w:r>
        <w:rPr>
          <w:sz w:val="27"/>
          <w:szCs w:val="27"/>
        </w:rPr>
        <w:t>, де-</w:t>
      </w:r>
      <w:proofErr w:type="spellStart"/>
      <w:r>
        <w:rPr>
          <w:sz w:val="27"/>
          <w:szCs w:val="27"/>
        </w:rPr>
        <w:t>ревня</w:t>
      </w:r>
      <w:proofErr w:type="spellEnd"/>
      <w:r>
        <w:rPr>
          <w:sz w:val="27"/>
          <w:szCs w:val="27"/>
        </w:rPr>
        <w:t>, де-душка.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За каждое слово ребенок получает флажок. Выигрывает набравший их наибольшее количество.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33CC"/>
          <w:sz w:val="27"/>
          <w:szCs w:val="27"/>
        </w:rPr>
        <w:lastRenderedPageBreak/>
        <w:t>Кто быстрее?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сидят лицом к логопеду, он произносит первый слог какого-либо слова. Тот, кто первый догадался, встает, заканчивает слово и остается стоять. Игра продолжается только с сидящими детьми.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Слоги: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тра</w:t>
      </w:r>
      <w:proofErr w:type="spellEnd"/>
      <w:r>
        <w:rPr>
          <w:sz w:val="27"/>
          <w:szCs w:val="27"/>
        </w:rPr>
        <w:t xml:space="preserve">-, вед-, сет-, гор-, </w:t>
      </w:r>
      <w:proofErr w:type="spellStart"/>
      <w:r>
        <w:rPr>
          <w:sz w:val="27"/>
          <w:szCs w:val="27"/>
        </w:rPr>
        <w:t>дос</w:t>
      </w:r>
      <w:proofErr w:type="spellEnd"/>
      <w:r>
        <w:rPr>
          <w:sz w:val="27"/>
          <w:szCs w:val="27"/>
        </w:rPr>
        <w:t xml:space="preserve">-, бел-, ста-, кар-, </w:t>
      </w:r>
      <w:proofErr w:type="spellStart"/>
      <w:r>
        <w:rPr>
          <w:sz w:val="27"/>
          <w:szCs w:val="27"/>
        </w:rPr>
        <w:t>кры</w:t>
      </w:r>
      <w:proofErr w:type="spellEnd"/>
      <w:r>
        <w:rPr>
          <w:sz w:val="27"/>
          <w:szCs w:val="27"/>
        </w:rPr>
        <w:t xml:space="preserve">-, шар-, так-, </w:t>
      </w:r>
      <w:proofErr w:type="spellStart"/>
      <w:r>
        <w:rPr>
          <w:sz w:val="27"/>
          <w:szCs w:val="27"/>
        </w:rPr>
        <w:t>бан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зве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фла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гри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цве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гру</w:t>
      </w:r>
      <w:proofErr w:type="spellEnd"/>
      <w:r>
        <w:rPr>
          <w:sz w:val="27"/>
          <w:szCs w:val="27"/>
        </w:rPr>
        <w:t xml:space="preserve">-, </w:t>
      </w:r>
      <w:proofErr w:type="spellStart"/>
      <w:r>
        <w:rPr>
          <w:sz w:val="27"/>
          <w:szCs w:val="27"/>
        </w:rPr>
        <w:t>кры</w:t>
      </w:r>
      <w:proofErr w:type="spellEnd"/>
      <w:r>
        <w:rPr>
          <w:sz w:val="27"/>
          <w:szCs w:val="27"/>
        </w:rPr>
        <w:t>-.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FF9900"/>
          <w:sz w:val="27"/>
          <w:szCs w:val="27"/>
        </w:rPr>
        <w:t>Придумай начало слова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Ведущий говорит окончание слова. Ребенок добавляет первый слог и называет слово целиком. '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Слоги:</w:t>
      </w:r>
      <w:r>
        <w:rPr>
          <w:sz w:val="27"/>
          <w:szCs w:val="27"/>
        </w:rPr>
        <w:t> -</w:t>
      </w:r>
      <w:proofErr w:type="spellStart"/>
      <w:r>
        <w:rPr>
          <w:sz w:val="27"/>
          <w:szCs w:val="27"/>
        </w:rPr>
        <w:t>рево</w:t>
      </w:r>
      <w:proofErr w:type="spellEnd"/>
      <w:r>
        <w:rPr>
          <w:sz w:val="27"/>
          <w:szCs w:val="27"/>
        </w:rPr>
        <w:t>, -</w:t>
      </w:r>
      <w:proofErr w:type="spellStart"/>
      <w:r>
        <w:rPr>
          <w:sz w:val="27"/>
          <w:szCs w:val="27"/>
        </w:rPr>
        <w:t>жама</w:t>
      </w:r>
      <w:proofErr w:type="spellEnd"/>
      <w:r>
        <w:rPr>
          <w:sz w:val="27"/>
          <w:szCs w:val="27"/>
        </w:rPr>
        <w:t>, -шина, -года, -</w:t>
      </w:r>
      <w:proofErr w:type="spellStart"/>
      <w:r>
        <w:rPr>
          <w:sz w:val="27"/>
          <w:szCs w:val="27"/>
        </w:rPr>
        <w:t>бушка</w:t>
      </w:r>
      <w:proofErr w:type="spellEnd"/>
      <w:r>
        <w:rPr>
          <w:sz w:val="27"/>
          <w:szCs w:val="27"/>
        </w:rPr>
        <w:t>, -кета, -</w:t>
      </w:r>
      <w:proofErr w:type="spellStart"/>
      <w:r>
        <w:rPr>
          <w:sz w:val="27"/>
          <w:szCs w:val="27"/>
        </w:rPr>
        <w:t>жина</w:t>
      </w:r>
      <w:proofErr w:type="spellEnd"/>
      <w:r>
        <w:rPr>
          <w:sz w:val="27"/>
          <w:szCs w:val="27"/>
        </w:rPr>
        <w:t>, -мета, -лаки, -</w:t>
      </w:r>
      <w:proofErr w:type="spellStart"/>
      <w:r>
        <w:rPr>
          <w:sz w:val="27"/>
          <w:szCs w:val="27"/>
        </w:rPr>
        <w:t>мидор</w:t>
      </w:r>
      <w:proofErr w:type="spellEnd"/>
      <w:r>
        <w:rPr>
          <w:sz w:val="27"/>
          <w:szCs w:val="27"/>
        </w:rPr>
        <w:t>, -реза, -</w:t>
      </w:r>
      <w:proofErr w:type="spellStart"/>
      <w:r>
        <w:rPr>
          <w:sz w:val="27"/>
          <w:szCs w:val="27"/>
        </w:rPr>
        <w:t>лина</w:t>
      </w:r>
      <w:proofErr w:type="spellEnd"/>
      <w:r>
        <w:rPr>
          <w:sz w:val="27"/>
          <w:szCs w:val="27"/>
        </w:rPr>
        <w:t>, -дочка, -</w:t>
      </w:r>
      <w:proofErr w:type="spellStart"/>
      <w:r>
        <w:rPr>
          <w:sz w:val="27"/>
          <w:szCs w:val="27"/>
        </w:rPr>
        <w:t>лено</w:t>
      </w:r>
      <w:proofErr w:type="spellEnd"/>
      <w:r>
        <w:rPr>
          <w:sz w:val="27"/>
          <w:szCs w:val="27"/>
        </w:rPr>
        <w:t>, -мыши, -тяга, -</w:t>
      </w:r>
      <w:proofErr w:type="spellStart"/>
      <w:r>
        <w:rPr>
          <w:sz w:val="27"/>
          <w:szCs w:val="27"/>
        </w:rPr>
        <w:t>лосы</w:t>
      </w:r>
      <w:proofErr w:type="spellEnd"/>
      <w:r>
        <w:rPr>
          <w:sz w:val="27"/>
          <w:szCs w:val="27"/>
        </w:rPr>
        <w:t>, -ляна.</w:t>
      </w:r>
    </w:p>
    <w:p w:rsidR="001C416A" w:rsidRDefault="001C416A" w:rsidP="001C416A">
      <w:pPr>
        <w:pStyle w:val="a3"/>
        <w:spacing w:before="0" w:beforeAutospacing="0" w:after="0" w:afterAutospacing="0"/>
      </w:pPr>
    </w:p>
    <w:p w:rsidR="001C416A" w:rsidRDefault="001C416A" w:rsidP="001C416A">
      <w:pPr>
        <w:pStyle w:val="a3"/>
        <w:spacing w:before="0" w:beforeAutospacing="0" w:after="0" w:afterAutospacing="0"/>
        <w:jc w:val="center"/>
      </w:pPr>
      <w:r>
        <w:rPr>
          <w:b/>
          <w:bCs/>
          <w:color w:val="37B369"/>
          <w:sz w:val="27"/>
          <w:szCs w:val="27"/>
        </w:rPr>
        <w:t>Путаница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</w:rPr>
        <w:t>Педагог произносит два слога, нужно поменять их местами и назвать получившееся слово.</w:t>
      </w:r>
    </w:p>
    <w:p w:rsidR="001C416A" w:rsidRDefault="001C416A" w:rsidP="001C416A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Слоги:</w:t>
      </w:r>
      <w:r>
        <w:rPr>
          <w:sz w:val="27"/>
          <w:szCs w:val="27"/>
        </w:rPr>
        <w:t> ка-</w:t>
      </w:r>
      <w:proofErr w:type="spellStart"/>
      <w:r>
        <w:rPr>
          <w:sz w:val="27"/>
          <w:szCs w:val="27"/>
        </w:rPr>
        <w:t>мас</w:t>
      </w:r>
      <w:proofErr w:type="spellEnd"/>
      <w:r>
        <w:rPr>
          <w:sz w:val="27"/>
          <w:szCs w:val="27"/>
        </w:rPr>
        <w:t xml:space="preserve">, та-пас, ты-кус, </w:t>
      </w:r>
      <w:proofErr w:type="spellStart"/>
      <w:r>
        <w:rPr>
          <w:sz w:val="27"/>
          <w:szCs w:val="27"/>
        </w:rPr>
        <w:t>ва</w:t>
      </w:r>
      <w:proofErr w:type="spellEnd"/>
      <w:r>
        <w:rPr>
          <w:sz w:val="27"/>
          <w:szCs w:val="27"/>
        </w:rPr>
        <w:t xml:space="preserve">-тык, </w:t>
      </w:r>
      <w:proofErr w:type="spellStart"/>
      <w:r>
        <w:rPr>
          <w:sz w:val="27"/>
          <w:szCs w:val="27"/>
        </w:rPr>
        <w:t>тя</w:t>
      </w:r>
      <w:proofErr w:type="spellEnd"/>
      <w:r>
        <w:rPr>
          <w:sz w:val="27"/>
          <w:szCs w:val="27"/>
        </w:rPr>
        <w:t xml:space="preserve">-Ка, </w:t>
      </w:r>
      <w:proofErr w:type="spellStart"/>
      <w:r>
        <w:rPr>
          <w:sz w:val="27"/>
          <w:szCs w:val="27"/>
        </w:rPr>
        <w:t>ти</w:t>
      </w:r>
      <w:proofErr w:type="spellEnd"/>
      <w:r>
        <w:rPr>
          <w:sz w:val="27"/>
          <w:szCs w:val="27"/>
        </w:rPr>
        <w:t>-ног, ка-</w:t>
      </w:r>
      <w:proofErr w:type="spellStart"/>
      <w:r>
        <w:rPr>
          <w:sz w:val="27"/>
          <w:szCs w:val="27"/>
        </w:rPr>
        <w:t>сум</w:t>
      </w:r>
      <w:proofErr w:type="spellEnd"/>
      <w:r>
        <w:rPr>
          <w:sz w:val="27"/>
          <w:szCs w:val="27"/>
        </w:rPr>
        <w:t xml:space="preserve">, ла-мет, </w:t>
      </w:r>
      <w:proofErr w:type="gramStart"/>
      <w:r>
        <w:rPr>
          <w:sz w:val="27"/>
          <w:szCs w:val="27"/>
        </w:rPr>
        <w:t>па-ли</w:t>
      </w:r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ги</w:t>
      </w:r>
      <w:proofErr w:type="spellEnd"/>
      <w:r>
        <w:rPr>
          <w:sz w:val="27"/>
          <w:szCs w:val="27"/>
        </w:rPr>
        <w:t xml:space="preserve">-но, на-вес, </w:t>
      </w:r>
      <w:proofErr w:type="spellStart"/>
      <w:r>
        <w:rPr>
          <w:sz w:val="27"/>
          <w:szCs w:val="27"/>
        </w:rPr>
        <w:t>ма</w:t>
      </w:r>
      <w:proofErr w:type="spellEnd"/>
      <w:r>
        <w:rPr>
          <w:sz w:val="27"/>
          <w:szCs w:val="27"/>
        </w:rPr>
        <w:t>-до, на-</w:t>
      </w:r>
      <w:proofErr w:type="spellStart"/>
      <w:r>
        <w:rPr>
          <w:sz w:val="27"/>
          <w:szCs w:val="27"/>
        </w:rPr>
        <w:t>сос</w:t>
      </w:r>
      <w:proofErr w:type="spellEnd"/>
      <w:r>
        <w:rPr>
          <w:sz w:val="27"/>
          <w:szCs w:val="27"/>
        </w:rPr>
        <w:t xml:space="preserve">, дух-воз, ба-тру, тик-лас, ши-у, </w:t>
      </w:r>
      <w:proofErr w:type="spellStart"/>
      <w:r>
        <w:rPr>
          <w:sz w:val="27"/>
          <w:szCs w:val="27"/>
        </w:rPr>
        <w:t>тя</w:t>
      </w:r>
      <w:proofErr w:type="spellEnd"/>
      <w:r>
        <w:rPr>
          <w:sz w:val="27"/>
          <w:szCs w:val="27"/>
        </w:rPr>
        <w:t>-те, ля-Ко.</w:t>
      </w:r>
    </w:p>
    <w:p w:rsidR="00730CDE" w:rsidRDefault="00730CDE">
      <w:bookmarkStart w:id="0" w:name="_GoBack"/>
      <w:bookmarkEnd w:id="0"/>
    </w:p>
    <w:sectPr w:rsidR="0073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4DF5"/>
    <w:multiLevelType w:val="multilevel"/>
    <w:tmpl w:val="0792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70"/>
    <w:rsid w:val="00093E70"/>
    <w:rsid w:val="001C416A"/>
    <w:rsid w:val="0073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3CCEC-5EF7-4FBB-85FA-28FDC3F0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2020-04-30T09:17:00Z</dcterms:created>
  <dcterms:modified xsi:type="dcterms:W3CDTF">2020-04-30T09:19:00Z</dcterms:modified>
</cp:coreProperties>
</file>